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C75D47" w14:textId="77777777" w:rsidR="001E1B94" w:rsidRPr="00D00097" w:rsidRDefault="001E1B94" w:rsidP="001E1B94">
      <w:pPr>
        <w:spacing w:line="36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D00097">
        <w:rPr>
          <w:rFonts w:ascii="Times New Roman" w:hAnsi="Times New Roman" w:cs="Times New Roman"/>
          <w:b/>
          <w:bCs/>
          <w:sz w:val="24"/>
          <w:szCs w:val="24"/>
        </w:rPr>
        <w:t>БЮДЖЕТНОЕ УЧРЕЖДЕНИЕ ВЫСШЕГО ОБРАЗОВАНИЯ</w:t>
      </w:r>
    </w:p>
    <w:p w14:paraId="6F521554" w14:textId="77777777" w:rsidR="001E1B94" w:rsidRPr="00D00097" w:rsidRDefault="001E1B94" w:rsidP="001E1B94">
      <w:pPr>
        <w:spacing w:line="36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D00097">
        <w:rPr>
          <w:rFonts w:ascii="Times New Roman" w:hAnsi="Times New Roman" w:cs="Times New Roman"/>
          <w:b/>
          <w:bCs/>
          <w:sz w:val="24"/>
          <w:szCs w:val="24"/>
        </w:rPr>
        <w:t>Ханты-Мансийского автономного округа – Югры</w:t>
      </w:r>
    </w:p>
    <w:p w14:paraId="3B091B9F" w14:textId="77777777" w:rsidR="001E1B94" w:rsidRPr="00D00097" w:rsidRDefault="001E1B94" w:rsidP="001E1B94">
      <w:pPr>
        <w:spacing w:line="36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D00097">
        <w:rPr>
          <w:rFonts w:ascii="Times New Roman" w:hAnsi="Times New Roman" w:cs="Times New Roman"/>
          <w:b/>
          <w:bCs/>
          <w:sz w:val="24"/>
          <w:szCs w:val="24"/>
        </w:rPr>
        <w:t>«Сургутский государственный университет»</w:t>
      </w:r>
    </w:p>
    <w:p w14:paraId="67757003" w14:textId="77777777" w:rsidR="001E1B94" w:rsidRPr="00D00097" w:rsidRDefault="001E1B94" w:rsidP="001E1B94">
      <w:pPr>
        <w:spacing w:line="360" w:lineRule="auto"/>
        <w:contextualSpacing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D00097">
        <w:rPr>
          <w:rFonts w:ascii="Times New Roman" w:hAnsi="Times New Roman" w:cs="Times New Roman"/>
          <w:bCs/>
          <w:sz w:val="24"/>
          <w:szCs w:val="24"/>
        </w:rPr>
        <w:t> </w:t>
      </w:r>
    </w:p>
    <w:p w14:paraId="1F570759" w14:textId="77777777" w:rsidR="001E1B94" w:rsidRPr="00D00097" w:rsidRDefault="001E1B94" w:rsidP="001E1B94">
      <w:pPr>
        <w:spacing w:line="360" w:lineRule="auto"/>
        <w:contextualSpacing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D00097">
        <w:rPr>
          <w:rFonts w:ascii="Times New Roman" w:hAnsi="Times New Roman" w:cs="Times New Roman"/>
          <w:bCs/>
          <w:sz w:val="24"/>
          <w:szCs w:val="24"/>
        </w:rPr>
        <w:t> </w:t>
      </w:r>
    </w:p>
    <w:p w14:paraId="68C19628" w14:textId="77777777" w:rsidR="001E1B94" w:rsidRPr="00D00097" w:rsidRDefault="001E1B94" w:rsidP="001E1B94">
      <w:pPr>
        <w:spacing w:line="360" w:lineRule="auto"/>
        <w:contextualSpacing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D00097">
        <w:rPr>
          <w:rFonts w:ascii="Times New Roman" w:hAnsi="Times New Roman" w:cs="Times New Roman"/>
          <w:sz w:val="24"/>
          <w:szCs w:val="24"/>
        </w:rPr>
        <w:t>             УТВЕРЖДАЮ </w:t>
      </w:r>
    </w:p>
    <w:p w14:paraId="65AA588B" w14:textId="77777777" w:rsidR="001E1B94" w:rsidRPr="00D00097" w:rsidRDefault="001E1B94" w:rsidP="001E1B94">
      <w:pPr>
        <w:spacing w:line="360" w:lineRule="auto"/>
        <w:contextualSpacing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D00097">
        <w:rPr>
          <w:rFonts w:ascii="Times New Roman" w:hAnsi="Times New Roman" w:cs="Times New Roman"/>
          <w:sz w:val="24"/>
          <w:szCs w:val="24"/>
        </w:rPr>
        <w:t xml:space="preserve"> Проректор по учебно -</w:t>
      </w:r>
      <w:r w:rsidRPr="00D00097">
        <w:rPr>
          <w:rFonts w:ascii="Times New Roman" w:hAnsi="Times New Roman" w:cs="Times New Roman"/>
          <w:sz w:val="24"/>
          <w:szCs w:val="24"/>
        </w:rPr>
        <w:br/>
        <w:t>методической работе   </w:t>
      </w:r>
    </w:p>
    <w:p w14:paraId="5313A86F" w14:textId="77777777" w:rsidR="001E1B94" w:rsidRPr="00D00097" w:rsidRDefault="001E1B94" w:rsidP="001E1B94">
      <w:pPr>
        <w:spacing w:line="360" w:lineRule="auto"/>
        <w:contextualSpacing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D00097">
        <w:rPr>
          <w:rFonts w:ascii="Times New Roman" w:hAnsi="Times New Roman" w:cs="Times New Roman"/>
          <w:sz w:val="24"/>
          <w:szCs w:val="24"/>
        </w:rPr>
        <w:t>__________Е.В. Коновалова </w:t>
      </w:r>
    </w:p>
    <w:p w14:paraId="34317F4B" w14:textId="77777777" w:rsidR="001E1B94" w:rsidRPr="00D00097" w:rsidRDefault="001E1B94" w:rsidP="001E1B94">
      <w:pPr>
        <w:spacing w:line="360" w:lineRule="auto"/>
        <w:ind w:firstLine="1410"/>
        <w:contextualSpacing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D00097">
        <w:rPr>
          <w:rFonts w:ascii="Times New Roman" w:hAnsi="Times New Roman" w:cs="Times New Roman"/>
          <w:sz w:val="24"/>
          <w:szCs w:val="24"/>
        </w:rPr>
        <w:t>       «____» ___________2026 г. </w:t>
      </w:r>
    </w:p>
    <w:p w14:paraId="69ED3955" w14:textId="77777777" w:rsidR="001E1B94" w:rsidRPr="00D00097" w:rsidRDefault="001E1B94" w:rsidP="001E1B94">
      <w:pPr>
        <w:spacing w:line="36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D00097">
        <w:rPr>
          <w:rFonts w:ascii="Times New Roman" w:hAnsi="Times New Roman" w:cs="Times New Roman"/>
          <w:sz w:val="24"/>
          <w:szCs w:val="24"/>
        </w:rPr>
        <w:t> </w:t>
      </w:r>
    </w:p>
    <w:p w14:paraId="4CBD70F5" w14:textId="77777777" w:rsidR="001E1B94" w:rsidRPr="00D00097" w:rsidRDefault="001E1B94" w:rsidP="001E1B94">
      <w:pPr>
        <w:pStyle w:val="ac"/>
        <w:spacing w:line="360" w:lineRule="auto"/>
        <w:contextualSpacing/>
        <w:jc w:val="both"/>
        <w:rPr>
          <w:b w:val="0"/>
          <w:szCs w:val="24"/>
        </w:rPr>
      </w:pPr>
      <w:r w:rsidRPr="00D00097">
        <w:rPr>
          <w:b w:val="0"/>
          <w:szCs w:val="24"/>
        </w:rPr>
        <w:t>Институт среднего медицинского образования</w:t>
      </w:r>
    </w:p>
    <w:p w14:paraId="1AA3433E" w14:textId="77777777" w:rsidR="001E1B94" w:rsidRPr="00D00097" w:rsidRDefault="001E1B94" w:rsidP="001E1B94">
      <w:pPr>
        <w:widowControl w:val="0"/>
        <w:tabs>
          <w:tab w:val="left" w:leader="underscore" w:pos="7787"/>
        </w:tabs>
        <w:spacing w:line="36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0009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</w:p>
    <w:p w14:paraId="04576C02" w14:textId="77777777" w:rsidR="001E1B94" w:rsidRPr="00D00097" w:rsidRDefault="001E1B94" w:rsidP="001E1B94">
      <w:pPr>
        <w:spacing w:line="36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28D72AF8" w14:textId="77777777" w:rsidR="001E1B94" w:rsidRPr="00D00097" w:rsidRDefault="001E1B94" w:rsidP="001E1B94">
      <w:pPr>
        <w:spacing w:line="36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D00097">
        <w:rPr>
          <w:rFonts w:ascii="Times New Roman" w:hAnsi="Times New Roman" w:cs="Times New Roman"/>
          <w:sz w:val="24"/>
          <w:szCs w:val="24"/>
        </w:rPr>
        <w:t> </w:t>
      </w:r>
    </w:p>
    <w:p w14:paraId="6198464E" w14:textId="77777777" w:rsidR="001E1B94" w:rsidRPr="00D00097" w:rsidRDefault="001E1B94" w:rsidP="001E1B94">
      <w:pPr>
        <w:spacing w:line="36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29CE12DA" w14:textId="77777777" w:rsidR="001E1B94" w:rsidRPr="00D00097" w:rsidRDefault="001E1B94" w:rsidP="001E1B94">
      <w:pPr>
        <w:widowControl w:val="0"/>
        <w:spacing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0097">
        <w:rPr>
          <w:rFonts w:ascii="Times New Roman" w:hAnsi="Times New Roman" w:cs="Times New Roman"/>
          <w:b/>
          <w:sz w:val="24"/>
          <w:szCs w:val="24"/>
        </w:rPr>
        <w:t xml:space="preserve">ДОПОЛНИТЕЛЬНАЯ ПРОФЕССИОНАЛЬНАЯ ПРОГРАММА </w:t>
      </w:r>
    </w:p>
    <w:p w14:paraId="61B5F9FA" w14:textId="5E6E4DF9" w:rsidR="001E1B94" w:rsidRPr="00D00097" w:rsidRDefault="001E1B94" w:rsidP="001E1B94">
      <w:pPr>
        <w:widowControl w:val="0"/>
        <w:spacing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ПРОФЕССИОНАЛЬНОЙ ПЕРЕПОДГОТОВКИ</w:t>
      </w:r>
    </w:p>
    <w:p w14:paraId="1D43E249" w14:textId="77777777" w:rsidR="001E1B94" w:rsidRPr="00D00097" w:rsidRDefault="001E1B94" w:rsidP="001E1B94">
      <w:pPr>
        <w:widowControl w:val="0"/>
        <w:spacing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C2185CD" w14:textId="32D42690" w:rsidR="001E1B94" w:rsidRPr="00D00097" w:rsidRDefault="002B6848" w:rsidP="001E1B94">
      <w:pPr>
        <w:spacing w:line="360" w:lineRule="auto"/>
        <w:contextualSpacing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Сестринское дело в педиатрии</w:t>
      </w:r>
    </w:p>
    <w:p w14:paraId="1D16CD5C" w14:textId="77777777" w:rsidR="001E1B94" w:rsidRPr="00D00097" w:rsidRDefault="001E1B94" w:rsidP="001E1B94">
      <w:pPr>
        <w:spacing w:line="36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14:paraId="0ED10BA1" w14:textId="77777777" w:rsidR="001E1B94" w:rsidRPr="00D00097" w:rsidRDefault="001E1B94" w:rsidP="001E1B94">
      <w:pPr>
        <w:spacing w:line="360" w:lineRule="auto"/>
        <w:contextualSpacing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04B7E4BA" w14:textId="63D826B8" w:rsidR="001E1B94" w:rsidRPr="00D00097" w:rsidRDefault="001E1B94" w:rsidP="001E1B94">
      <w:pPr>
        <w:spacing w:line="36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D00097">
        <w:rPr>
          <w:rFonts w:ascii="Times New Roman" w:hAnsi="Times New Roman" w:cs="Times New Roman"/>
          <w:b/>
          <w:bCs/>
          <w:sz w:val="24"/>
          <w:szCs w:val="24"/>
        </w:rPr>
        <w:t>Трудоемкость: 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F95BC5">
        <w:rPr>
          <w:rFonts w:ascii="Times New Roman" w:hAnsi="Times New Roman" w:cs="Times New Roman"/>
          <w:b/>
          <w:bCs/>
          <w:sz w:val="24"/>
          <w:szCs w:val="24"/>
        </w:rPr>
        <w:t>04</w:t>
      </w:r>
      <w:r w:rsidRPr="00D00097">
        <w:rPr>
          <w:rFonts w:ascii="Times New Roman" w:hAnsi="Times New Roman" w:cs="Times New Roman"/>
          <w:b/>
          <w:bCs/>
          <w:sz w:val="24"/>
          <w:szCs w:val="24"/>
        </w:rPr>
        <w:t xml:space="preserve"> академических час</w:t>
      </w:r>
      <w:r w:rsidR="00F95BC5">
        <w:rPr>
          <w:rFonts w:ascii="Times New Roman" w:hAnsi="Times New Roman" w:cs="Times New Roman"/>
          <w:b/>
          <w:bCs/>
          <w:sz w:val="24"/>
          <w:szCs w:val="24"/>
        </w:rPr>
        <w:t>а</w:t>
      </w:r>
    </w:p>
    <w:p w14:paraId="1DCE60C1" w14:textId="77777777" w:rsidR="001E1B94" w:rsidRPr="00D00097" w:rsidRDefault="001E1B94" w:rsidP="001E1B94">
      <w:pPr>
        <w:spacing w:line="360" w:lineRule="auto"/>
        <w:contextualSpacing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D00097">
        <w:rPr>
          <w:rFonts w:ascii="Times New Roman" w:hAnsi="Times New Roman" w:cs="Times New Roman"/>
          <w:b/>
          <w:sz w:val="24"/>
          <w:szCs w:val="24"/>
        </w:rPr>
        <w:t> </w:t>
      </w:r>
    </w:p>
    <w:p w14:paraId="116293E6" w14:textId="77777777" w:rsidR="001E1B94" w:rsidRPr="00D00097" w:rsidRDefault="001E1B94" w:rsidP="001E1B94">
      <w:pPr>
        <w:spacing w:line="36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0DD0927C" w14:textId="77777777" w:rsidR="001E1B94" w:rsidRPr="00D00097" w:rsidRDefault="001E1B94" w:rsidP="001E1B94">
      <w:pPr>
        <w:spacing w:line="36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15904DCE" w14:textId="77777777" w:rsidR="001E1B94" w:rsidRPr="00D00097" w:rsidRDefault="001E1B94" w:rsidP="001E1B94">
      <w:pPr>
        <w:spacing w:line="36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5C05987F" w14:textId="77777777" w:rsidR="001E1B94" w:rsidRPr="00D00097" w:rsidRDefault="001E1B94" w:rsidP="001E1B94">
      <w:pPr>
        <w:spacing w:line="36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5DB836F9" w14:textId="77777777" w:rsidR="001E1B94" w:rsidRPr="00D00097" w:rsidRDefault="001E1B94" w:rsidP="001E1B94">
      <w:pPr>
        <w:spacing w:line="36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7F21CB71" w14:textId="77777777" w:rsidR="001E1B94" w:rsidRPr="00D00097" w:rsidRDefault="001E1B94" w:rsidP="001E1B94">
      <w:pPr>
        <w:spacing w:line="36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4E8697D9" w14:textId="77777777" w:rsidR="001E1B94" w:rsidRPr="00D00097" w:rsidRDefault="001E1B94" w:rsidP="001E1B94">
      <w:pPr>
        <w:spacing w:line="36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1C7C4BF5" w14:textId="0144995A" w:rsidR="001E1B94" w:rsidRDefault="001E1B94" w:rsidP="001E1B94">
      <w:pPr>
        <w:spacing w:line="36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3FBBBDD4" w14:textId="77777777" w:rsidR="001E1B94" w:rsidRDefault="001E1B94" w:rsidP="001E1B94">
      <w:pPr>
        <w:spacing w:line="36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677AAD99" w14:textId="77777777" w:rsidR="001E1B94" w:rsidRPr="00D00097" w:rsidRDefault="001E1B94" w:rsidP="001E1B94">
      <w:pPr>
        <w:spacing w:line="36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6862BE3E" w14:textId="77777777" w:rsidR="001E1B94" w:rsidRDefault="001E1B94" w:rsidP="001E1B94">
      <w:pPr>
        <w:spacing w:line="360" w:lineRule="auto"/>
        <w:contextualSpacing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  <w:r w:rsidRPr="00D00097">
        <w:rPr>
          <w:rFonts w:ascii="Times New Roman" w:hAnsi="Times New Roman" w:cs="Times New Roman"/>
          <w:sz w:val="24"/>
          <w:szCs w:val="24"/>
        </w:rPr>
        <w:t>Сургут – 2026</w:t>
      </w:r>
    </w:p>
    <w:p w14:paraId="2F292D70" w14:textId="77777777" w:rsidR="001E1B94" w:rsidRPr="003325E4" w:rsidRDefault="001E1B94" w:rsidP="001E1B94">
      <w:pPr>
        <w:spacing w:after="0" w:line="240" w:lineRule="auto"/>
        <w:jc w:val="both"/>
        <w:textAlignment w:val="baseline"/>
        <w:rPr>
          <w:rFonts w:ascii="Times New Roman" w:hAnsi="Times New Roman"/>
          <w:b/>
          <w:sz w:val="28"/>
          <w:szCs w:val="28"/>
          <w:lang w:eastAsia="ru-RU"/>
        </w:rPr>
      </w:pPr>
      <w:r w:rsidRPr="003325E4">
        <w:rPr>
          <w:rFonts w:ascii="Times New Roman" w:hAnsi="Times New Roman"/>
          <w:b/>
          <w:bCs/>
          <w:sz w:val="28"/>
          <w:szCs w:val="28"/>
          <w:lang w:eastAsia="ru-RU"/>
        </w:rPr>
        <w:lastRenderedPageBreak/>
        <w:t>Авторы программы: </w:t>
      </w:r>
      <w:r w:rsidRPr="003325E4">
        <w:rPr>
          <w:rFonts w:ascii="Times New Roman" w:hAnsi="Times New Roman"/>
          <w:b/>
          <w:sz w:val="28"/>
          <w:szCs w:val="28"/>
          <w:lang w:eastAsia="ru-RU"/>
        </w:rPr>
        <w:t> </w:t>
      </w:r>
    </w:p>
    <w:p w14:paraId="59C0DE27" w14:textId="77777777" w:rsidR="001E1B94" w:rsidRPr="003325E4" w:rsidRDefault="001E1B94" w:rsidP="001E1B94">
      <w:pPr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14:paraId="57176E69" w14:textId="77777777" w:rsidR="001E1B94" w:rsidRPr="003325E4" w:rsidRDefault="001E1B94" w:rsidP="001E1B94">
      <w:pPr>
        <w:widowControl w:val="0"/>
        <w:tabs>
          <w:tab w:val="right" w:leader="underscore" w:pos="0"/>
          <w:tab w:val="right" w:leader="underscore" w:pos="4085"/>
          <w:tab w:val="right" w:pos="4296"/>
        </w:tabs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3325E4">
        <w:rPr>
          <w:rFonts w:ascii="Times New Roman" w:hAnsi="Times New Roman"/>
          <w:bCs/>
          <w:sz w:val="28"/>
          <w:szCs w:val="28"/>
        </w:rPr>
        <w:t>1. Кравченко Т.Э., врач-педиатр, преподаватель ИСМО БУ ВО «Сургутский государственный университет»</w:t>
      </w:r>
    </w:p>
    <w:p w14:paraId="38F38FBB" w14:textId="77777777" w:rsidR="001E1B94" w:rsidRPr="003325E4" w:rsidRDefault="001E1B94" w:rsidP="001E1B94">
      <w:pPr>
        <w:widowControl w:val="0"/>
        <w:tabs>
          <w:tab w:val="right" w:leader="underscore" w:pos="0"/>
          <w:tab w:val="right" w:leader="underscore" w:pos="9356"/>
        </w:tabs>
        <w:spacing w:after="0"/>
        <w:jc w:val="both"/>
        <w:rPr>
          <w:rFonts w:ascii="Times New Roman" w:hAnsi="Times New Roman"/>
          <w:bCs/>
          <w:sz w:val="28"/>
          <w:szCs w:val="28"/>
        </w:rPr>
      </w:pPr>
    </w:p>
    <w:p w14:paraId="72DDCDC0" w14:textId="77777777" w:rsidR="001E1B94" w:rsidRPr="003325E4" w:rsidRDefault="001E1B94" w:rsidP="001E1B94">
      <w:pPr>
        <w:widowControl w:val="0"/>
        <w:tabs>
          <w:tab w:val="right" w:leader="underscore" w:pos="0"/>
          <w:tab w:val="right" w:leader="underscore" w:pos="9356"/>
        </w:tabs>
        <w:spacing w:after="0"/>
        <w:jc w:val="both"/>
        <w:rPr>
          <w:rFonts w:ascii="Times New Roman" w:hAnsi="Times New Roman"/>
          <w:bCs/>
          <w:sz w:val="28"/>
          <w:szCs w:val="28"/>
        </w:rPr>
      </w:pPr>
    </w:p>
    <w:p w14:paraId="422B3044" w14:textId="77777777" w:rsidR="001E1B94" w:rsidRPr="003325E4" w:rsidRDefault="001E1B94" w:rsidP="001E1B94">
      <w:pPr>
        <w:widowControl w:val="0"/>
        <w:tabs>
          <w:tab w:val="right" w:leader="underscore" w:pos="0"/>
          <w:tab w:val="right" w:leader="underscore" w:pos="9356"/>
        </w:tabs>
        <w:spacing w:after="0"/>
        <w:jc w:val="both"/>
        <w:rPr>
          <w:rFonts w:ascii="Times New Roman" w:hAnsi="Times New Roman"/>
          <w:bCs/>
          <w:sz w:val="28"/>
          <w:szCs w:val="28"/>
        </w:rPr>
      </w:pPr>
    </w:p>
    <w:p w14:paraId="0DE781BD" w14:textId="77777777" w:rsidR="001E1B94" w:rsidRPr="003325E4" w:rsidRDefault="001E1B94" w:rsidP="001E1B94">
      <w:pPr>
        <w:widowControl w:val="0"/>
        <w:tabs>
          <w:tab w:val="right" w:leader="underscore" w:pos="0"/>
          <w:tab w:val="right" w:leader="underscore" w:pos="9356"/>
        </w:tabs>
        <w:spacing w:after="0"/>
        <w:jc w:val="both"/>
        <w:rPr>
          <w:rFonts w:ascii="Times New Roman" w:hAnsi="Times New Roman"/>
          <w:bCs/>
          <w:sz w:val="28"/>
          <w:szCs w:val="28"/>
        </w:rPr>
      </w:pPr>
    </w:p>
    <w:p w14:paraId="0568EBC2" w14:textId="77777777" w:rsidR="001E1B94" w:rsidRDefault="001E1B94" w:rsidP="001E1B94">
      <w:pPr>
        <w:widowControl w:val="0"/>
        <w:tabs>
          <w:tab w:val="right" w:leader="underscore" w:pos="0"/>
          <w:tab w:val="right" w:leader="underscore" w:pos="9356"/>
        </w:tabs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3325E4">
        <w:rPr>
          <w:rFonts w:ascii="Times New Roman" w:hAnsi="Times New Roman"/>
          <w:bCs/>
          <w:sz w:val="28"/>
          <w:szCs w:val="28"/>
        </w:rPr>
        <w:t>Программа рассмотрена и одобрена на заседании учебно-методического совета ИСМО</w:t>
      </w:r>
    </w:p>
    <w:p w14:paraId="25291884" w14:textId="77777777" w:rsidR="001E1B94" w:rsidRPr="003325E4" w:rsidRDefault="001E1B94" w:rsidP="001E1B94">
      <w:pPr>
        <w:widowControl w:val="0"/>
        <w:tabs>
          <w:tab w:val="right" w:leader="underscore" w:pos="0"/>
          <w:tab w:val="right" w:leader="underscore" w:pos="9356"/>
        </w:tabs>
        <w:spacing w:after="0"/>
        <w:jc w:val="both"/>
        <w:rPr>
          <w:rFonts w:ascii="Times New Roman" w:hAnsi="Times New Roman"/>
          <w:bCs/>
          <w:sz w:val="28"/>
          <w:szCs w:val="28"/>
        </w:rPr>
      </w:pPr>
    </w:p>
    <w:p w14:paraId="349E4BC8" w14:textId="77777777" w:rsidR="001E1B94" w:rsidRPr="003325E4" w:rsidRDefault="001E1B94" w:rsidP="001E1B94">
      <w:pPr>
        <w:widowControl w:val="0"/>
        <w:tabs>
          <w:tab w:val="right" w:leader="underscore" w:pos="0"/>
          <w:tab w:val="right" w:leader="underscore" w:pos="9356"/>
        </w:tabs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3325E4">
        <w:rPr>
          <w:rFonts w:ascii="Times New Roman" w:hAnsi="Times New Roman"/>
          <w:bCs/>
          <w:sz w:val="28"/>
          <w:szCs w:val="28"/>
        </w:rPr>
        <w:t xml:space="preserve"> «____» ______________ 2026 года, протокол № ________ </w:t>
      </w:r>
    </w:p>
    <w:p w14:paraId="37CE0A9A" w14:textId="77777777" w:rsidR="001E1B94" w:rsidRPr="003325E4" w:rsidRDefault="001E1B94" w:rsidP="001E1B94">
      <w:pPr>
        <w:widowControl w:val="0"/>
        <w:tabs>
          <w:tab w:val="right" w:leader="underscore" w:pos="0"/>
          <w:tab w:val="right" w:leader="underscore" w:pos="9356"/>
        </w:tabs>
        <w:spacing w:after="0"/>
        <w:jc w:val="both"/>
        <w:rPr>
          <w:rFonts w:ascii="Times New Roman" w:hAnsi="Times New Roman"/>
          <w:bCs/>
          <w:sz w:val="28"/>
          <w:szCs w:val="28"/>
        </w:rPr>
      </w:pPr>
    </w:p>
    <w:p w14:paraId="767992B4" w14:textId="77777777" w:rsidR="001E1B94" w:rsidRPr="003325E4" w:rsidRDefault="001E1B94" w:rsidP="001E1B94">
      <w:pPr>
        <w:widowControl w:val="0"/>
        <w:tabs>
          <w:tab w:val="right" w:leader="underscore" w:pos="0"/>
          <w:tab w:val="right" w:leader="underscore" w:pos="9356"/>
        </w:tabs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3325E4">
        <w:rPr>
          <w:rFonts w:ascii="Times New Roman" w:hAnsi="Times New Roman"/>
          <w:bCs/>
          <w:sz w:val="28"/>
          <w:szCs w:val="28"/>
        </w:rPr>
        <w:t>Директор __________________________ к.м.н., доцент Бубович Е.В.</w:t>
      </w:r>
    </w:p>
    <w:p w14:paraId="30FDFEA6" w14:textId="77777777" w:rsidR="001E1B94" w:rsidRPr="00410E50" w:rsidRDefault="001E1B94" w:rsidP="001E1B94">
      <w:pPr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410E50">
        <w:rPr>
          <w:rFonts w:ascii="Times New Roman" w:hAnsi="Times New Roman"/>
          <w:sz w:val="24"/>
          <w:szCs w:val="24"/>
          <w:lang w:eastAsia="ru-RU"/>
        </w:rPr>
        <w:t> </w:t>
      </w:r>
    </w:p>
    <w:p w14:paraId="1B1EF881" w14:textId="77777777" w:rsidR="001E1B94" w:rsidRPr="00410E50" w:rsidRDefault="001E1B94" w:rsidP="001E1B94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0E302A4F" w14:textId="77777777" w:rsidR="001E1B94" w:rsidRPr="00410E50" w:rsidRDefault="001E1B94" w:rsidP="001E1B94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68D3CA13" w14:textId="77777777" w:rsidR="001E1B94" w:rsidRDefault="001E1B94" w:rsidP="001E1B94">
      <w:pPr>
        <w:spacing w:line="36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14:paraId="1FFC2FA5" w14:textId="77777777" w:rsidR="001E1B94" w:rsidRDefault="001E1B94" w:rsidP="001E1B94">
      <w:pPr>
        <w:spacing w:line="36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14:paraId="28BC8045" w14:textId="77777777" w:rsidR="001E1B94" w:rsidRDefault="001E1B94" w:rsidP="001E1B94">
      <w:pPr>
        <w:spacing w:line="36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14:paraId="62919ACD" w14:textId="77777777" w:rsidR="001E1B94" w:rsidRDefault="001E1B94" w:rsidP="001E1B94">
      <w:pPr>
        <w:spacing w:line="36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14:paraId="06EC8C1C" w14:textId="77777777" w:rsidR="001E1B94" w:rsidRDefault="001E1B94" w:rsidP="001E1B94">
      <w:pPr>
        <w:spacing w:line="36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14:paraId="3BC7B549" w14:textId="77777777" w:rsidR="001E1B94" w:rsidRDefault="001E1B94" w:rsidP="001E1B94">
      <w:pPr>
        <w:spacing w:line="36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14:paraId="77828450" w14:textId="77777777" w:rsidR="001E1B94" w:rsidRDefault="001E1B94" w:rsidP="001E1B94">
      <w:pPr>
        <w:spacing w:line="36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14:paraId="651AE640" w14:textId="77777777" w:rsidR="001E1B94" w:rsidRDefault="001E1B94" w:rsidP="001E1B94">
      <w:pPr>
        <w:spacing w:line="36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14:paraId="54000263" w14:textId="77777777" w:rsidR="001E1B94" w:rsidRDefault="001E1B94" w:rsidP="001E1B94">
      <w:pPr>
        <w:spacing w:line="36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14:paraId="1F686157" w14:textId="77777777" w:rsidR="001E1B94" w:rsidRDefault="001E1B94" w:rsidP="001E1B94">
      <w:pPr>
        <w:spacing w:line="36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14:paraId="026B0420" w14:textId="77777777" w:rsidR="001E1B94" w:rsidRDefault="001E1B94" w:rsidP="001E1B94">
      <w:pPr>
        <w:spacing w:line="36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14:paraId="5E89F7F8" w14:textId="77777777" w:rsidR="001E1B94" w:rsidRDefault="001E1B94" w:rsidP="001E1B94">
      <w:pPr>
        <w:spacing w:line="36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14:paraId="6DFAD5B6" w14:textId="77777777" w:rsidR="001E1B94" w:rsidRDefault="001E1B94" w:rsidP="001E1B94">
      <w:pPr>
        <w:spacing w:line="36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14:paraId="4AE5982F" w14:textId="77777777" w:rsidR="001E1B94" w:rsidRDefault="001E1B94" w:rsidP="001E1B94">
      <w:pPr>
        <w:spacing w:line="36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14:paraId="650C20A8" w14:textId="77777777" w:rsidR="001E1B94" w:rsidRDefault="001E1B94" w:rsidP="001E1B94">
      <w:pPr>
        <w:spacing w:line="36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14:paraId="41B35A9A" w14:textId="77777777" w:rsidR="001E1B94" w:rsidRDefault="001E1B94" w:rsidP="001E1B94">
      <w:pPr>
        <w:spacing w:line="36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14:paraId="189A4A34" w14:textId="77777777" w:rsidR="006C3C53" w:rsidRDefault="006C3C53" w:rsidP="001E1B94">
      <w:pPr>
        <w:spacing w:line="36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14:paraId="37C6464F" w14:textId="4E89D417" w:rsidR="001E1B94" w:rsidRPr="003325E4" w:rsidRDefault="001E1B94" w:rsidP="001E1B94">
      <w:pPr>
        <w:spacing w:line="360" w:lineRule="auto"/>
        <w:contextualSpacing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  <w:r w:rsidRPr="00D00097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</w:t>
      </w:r>
      <w:r w:rsidRPr="00D00097">
        <w:rPr>
          <w:rFonts w:ascii="Times New Roman" w:hAnsi="Times New Roman" w:cs="Times New Roman"/>
          <w:b/>
          <w:sz w:val="28"/>
          <w:szCs w:val="28"/>
        </w:rPr>
        <w:t>. Общие положения</w:t>
      </w:r>
    </w:p>
    <w:p w14:paraId="6B62CE6F" w14:textId="46217D58" w:rsidR="001E1B94" w:rsidRPr="001E1B94" w:rsidRDefault="001E1B94" w:rsidP="001E1B94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0097">
        <w:rPr>
          <w:rFonts w:ascii="Times New Roman" w:hAnsi="Times New Roman" w:cs="Times New Roman"/>
          <w:bCs/>
          <w:sz w:val="28"/>
          <w:szCs w:val="28"/>
        </w:rPr>
        <w:t>1. </w:t>
      </w:r>
      <w:r w:rsidRPr="001E1B94">
        <w:rPr>
          <w:rFonts w:ascii="Times New Roman" w:hAnsi="Times New Roman" w:cs="Times New Roman"/>
          <w:sz w:val="28"/>
          <w:szCs w:val="28"/>
        </w:rPr>
        <w:t>Целью дополнительной профессиональной программы профессиональной переподготовки специалистов со средним медицинским образованием (далее – Программа) является получение компетенций, необходимых для приобретения квалификации и осуществления профессиональной деятельности по специальности «</w:t>
      </w:r>
      <w:r w:rsidR="002B6848">
        <w:rPr>
          <w:rFonts w:ascii="Times New Roman" w:hAnsi="Times New Roman" w:cs="Times New Roman"/>
          <w:sz w:val="28"/>
          <w:szCs w:val="28"/>
        </w:rPr>
        <w:t>Сестринское дело в педиатрии</w:t>
      </w:r>
      <w:r w:rsidRPr="001E1B94">
        <w:rPr>
          <w:rFonts w:ascii="Times New Roman" w:hAnsi="Times New Roman" w:cs="Times New Roman"/>
          <w:sz w:val="28"/>
          <w:szCs w:val="28"/>
        </w:rPr>
        <w:t xml:space="preserve">» (область профессиональной деятельности – 02 Здравоохранение, уровень квалификации – </w:t>
      </w:r>
      <w:r w:rsidR="002B6848">
        <w:rPr>
          <w:rFonts w:ascii="Times New Roman" w:hAnsi="Times New Roman" w:cs="Times New Roman"/>
          <w:sz w:val="28"/>
          <w:szCs w:val="28"/>
        </w:rPr>
        <w:t>5</w:t>
      </w:r>
      <w:r w:rsidRPr="001E1B94">
        <w:rPr>
          <w:rFonts w:ascii="Times New Roman" w:hAnsi="Times New Roman" w:cs="Times New Roman"/>
          <w:sz w:val="28"/>
          <w:szCs w:val="28"/>
        </w:rPr>
        <w:t xml:space="preserve"> уровень).</w:t>
      </w:r>
    </w:p>
    <w:p w14:paraId="489670F5" w14:textId="5080C8BC" w:rsidR="001E1B94" w:rsidRPr="001E1B94" w:rsidRDefault="00D336CC" w:rsidP="001E1B94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1E1B94" w:rsidRPr="001E1B94">
        <w:rPr>
          <w:rFonts w:ascii="Times New Roman" w:hAnsi="Times New Roman" w:cs="Times New Roman"/>
          <w:sz w:val="28"/>
          <w:szCs w:val="28"/>
        </w:rPr>
        <w:t>В результате освоения Программы организация, осуществляющая образовательную деятельность (далее – организация), обеспечивает формирование у обучающегося (слушателя) профессиональных компетенций (далее – ПК), включающих необходимые знания, умения, опыт деятельности, в соответствии с планируемыми результатами обучения и рабочими программами модулей.</w:t>
      </w:r>
    </w:p>
    <w:p w14:paraId="4E7851ED" w14:textId="20D9BBC2" w:rsidR="001E1B94" w:rsidRPr="001E1B94" w:rsidRDefault="00D336CC" w:rsidP="001E1B94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1E1B94" w:rsidRPr="001E1B94">
        <w:rPr>
          <w:rFonts w:ascii="Times New Roman" w:hAnsi="Times New Roman" w:cs="Times New Roman"/>
          <w:sz w:val="28"/>
          <w:szCs w:val="28"/>
        </w:rPr>
        <w:t>Форма обучения по Программе – очная, с возможностью частичного использования электронного обучения и дистанционных образовательных технологий (далее – ЭО и ДОТ).</w:t>
      </w:r>
    </w:p>
    <w:p w14:paraId="78EBD2A7" w14:textId="7D5E45C1" w:rsidR="001E1B94" w:rsidRPr="001E1B94" w:rsidRDefault="00D336CC" w:rsidP="001E1B94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1E1B94" w:rsidRPr="001E1B94">
        <w:rPr>
          <w:rFonts w:ascii="Times New Roman" w:hAnsi="Times New Roman" w:cs="Times New Roman"/>
          <w:sz w:val="28"/>
          <w:szCs w:val="28"/>
        </w:rPr>
        <w:t>Трудоемкость обучения (срок освоения Программы): 5</w:t>
      </w:r>
      <w:r w:rsidR="00F95BC5">
        <w:rPr>
          <w:rFonts w:ascii="Times New Roman" w:hAnsi="Times New Roman" w:cs="Times New Roman"/>
          <w:sz w:val="28"/>
          <w:szCs w:val="28"/>
        </w:rPr>
        <w:t>04</w:t>
      </w:r>
      <w:r w:rsidR="001E1B94" w:rsidRPr="001E1B94">
        <w:rPr>
          <w:rFonts w:ascii="Times New Roman" w:hAnsi="Times New Roman" w:cs="Times New Roman"/>
          <w:sz w:val="28"/>
          <w:szCs w:val="28"/>
        </w:rPr>
        <w:t xml:space="preserve"> академических час</w:t>
      </w:r>
      <w:r w:rsidR="00F95BC5">
        <w:rPr>
          <w:rFonts w:ascii="Times New Roman" w:hAnsi="Times New Roman" w:cs="Times New Roman"/>
          <w:sz w:val="28"/>
          <w:szCs w:val="28"/>
        </w:rPr>
        <w:t>а</w:t>
      </w:r>
      <w:r w:rsidR="001E1B94" w:rsidRPr="001E1B94">
        <w:rPr>
          <w:rFonts w:ascii="Times New Roman" w:hAnsi="Times New Roman" w:cs="Times New Roman"/>
          <w:sz w:val="28"/>
          <w:szCs w:val="28"/>
        </w:rPr>
        <w:t>.</w:t>
      </w:r>
    </w:p>
    <w:p w14:paraId="3EAF52C8" w14:textId="10C0C43A" w:rsidR="001E1B94" w:rsidRPr="00D00097" w:rsidRDefault="00D336CC" w:rsidP="001E1B94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1E1B94" w:rsidRPr="001E1B94">
        <w:rPr>
          <w:rFonts w:ascii="Times New Roman" w:hAnsi="Times New Roman" w:cs="Times New Roman"/>
          <w:sz w:val="28"/>
          <w:szCs w:val="28"/>
        </w:rPr>
        <w:t>Календарный учебный график обеспечивает реализацию Программы в соответствии с учебным планом.</w:t>
      </w:r>
    </w:p>
    <w:p w14:paraId="670786FD" w14:textId="77777777" w:rsidR="001E1B94" w:rsidRPr="00D00097" w:rsidRDefault="001E1B94" w:rsidP="001E1B94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D28AED" w14:textId="77777777" w:rsidR="001E1B94" w:rsidRPr="00D00097" w:rsidRDefault="001E1B94" w:rsidP="001E1B94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2878F7" w14:textId="77777777" w:rsidR="001E1B94" w:rsidRPr="00D00097" w:rsidRDefault="001E1B94" w:rsidP="001E1B94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5062AEC" w14:textId="77777777" w:rsidR="001E1B94" w:rsidRDefault="001E1B94" w:rsidP="001E1B9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09B597E4" w14:textId="5C44BE38" w:rsidR="00AB337D" w:rsidRPr="00D00097" w:rsidRDefault="00AB337D" w:rsidP="001E1B9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  <w:sectPr w:rsidR="00AB337D" w:rsidRPr="00D00097" w:rsidSect="00706FB2">
          <w:headerReference w:type="default" r:id="rId7"/>
          <w:endnotePr>
            <w:numFmt w:val="decimal"/>
          </w:endnotePr>
          <w:pgSz w:w="11906" w:h="16838" w:code="9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</w:p>
    <w:tbl>
      <w:tblPr>
        <w:tblStyle w:val="a5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02"/>
        <w:gridCol w:w="3053"/>
        <w:gridCol w:w="735"/>
        <w:gridCol w:w="567"/>
        <w:gridCol w:w="567"/>
        <w:gridCol w:w="708"/>
        <w:gridCol w:w="567"/>
        <w:gridCol w:w="709"/>
        <w:gridCol w:w="709"/>
        <w:gridCol w:w="567"/>
        <w:gridCol w:w="567"/>
        <w:gridCol w:w="709"/>
        <w:gridCol w:w="850"/>
        <w:gridCol w:w="567"/>
        <w:gridCol w:w="709"/>
        <w:gridCol w:w="709"/>
        <w:gridCol w:w="992"/>
      </w:tblGrid>
      <w:tr w:rsidR="00170C58" w:rsidRPr="001E2618" w14:paraId="73150AE1" w14:textId="77777777" w:rsidTr="00866FB1">
        <w:trPr>
          <w:jc w:val="center"/>
        </w:trPr>
        <w:tc>
          <w:tcPr>
            <w:tcW w:w="602" w:type="dxa"/>
            <w:vMerge w:val="restart"/>
          </w:tcPr>
          <w:p w14:paraId="6786FB36" w14:textId="77777777" w:rsidR="00170C58" w:rsidRDefault="00170C58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  <w:p w14:paraId="5E6F7EEA" w14:textId="58985879" w:rsidR="00170C58" w:rsidRPr="003741A6" w:rsidRDefault="00170C58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№</w:t>
            </w:r>
          </w:p>
        </w:tc>
        <w:tc>
          <w:tcPr>
            <w:tcW w:w="3053" w:type="dxa"/>
            <w:vMerge w:val="restart"/>
          </w:tcPr>
          <w:p w14:paraId="062C4165" w14:textId="77777777" w:rsidR="00170C58" w:rsidRPr="00B26AB1" w:rsidRDefault="00170C58" w:rsidP="003741A6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  <w:p w14:paraId="7664C35A" w14:textId="5B5FD2F1" w:rsidR="00170C58" w:rsidRPr="00B26AB1" w:rsidRDefault="00170C58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B26AB1">
              <w:rPr>
                <w:rFonts w:ascii="Times New Roman" w:hAnsi="Times New Roman" w:cs="Times New Roman"/>
                <w:b/>
                <w:bCs/>
                <w:szCs w:val="22"/>
              </w:rPr>
              <w:t>Наименование учебных курсов, дисциплин (модулей), практик (стажировок)</w:t>
            </w:r>
          </w:p>
        </w:tc>
        <w:tc>
          <w:tcPr>
            <w:tcW w:w="9240" w:type="dxa"/>
            <w:gridSpan w:val="14"/>
          </w:tcPr>
          <w:p w14:paraId="7EC634E3" w14:textId="27D67EEA" w:rsidR="00170C58" w:rsidRPr="003741A6" w:rsidRDefault="00170C58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Месяцы</w:t>
            </w:r>
          </w:p>
        </w:tc>
        <w:tc>
          <w:tcPr>
            <w:tcW w:w="992" w:type="dxa"/>
            <w:vMerge w:val="restart"/>
          </w:tcPr>
          <w:p w14:paraId="11099BCD" w14:textId="77777777" w:rsidR="00170C58" w:rsidRDefault="00170C58" w:rsidP="00170C58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/>
                <w:szCs w:val="22"/>
              </w:rPr>
            </w:pPr>
          </w:p>
          <w:p w14:paraId="0AE69607" w14:textId="77777777" w:rsidR="00170C58" w:rsidRDefault="00170C58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  <w:p w14:paraId="14E7E812" w14:textId="38AAC8D0" w:rsidR="00170C58" w:rsidRPr="003741A6" w:rsidRDefault="00170C58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Всего часов</w:t>
            </w:r>
          </w:p>
        </w:tc>
      </w:tr>
      <w:tr w:rsidR="00170C58" w:rsidRPr="001E2618" w14:paraId="331DD7A1" w14:textId="77777777" w:rsidTr="007F55AC">
        <w:trPr>
          <w:jc w:val="center"/>
        </w:trPr>
        <w:tc>
          <w:tcPr>
            <w:tcW w:w="602" w:type="dxa"/>
            <w:vMerge/>
          </w:tcPr>
          <w:p w14:paraId="094F4736" w14:textId="77777777" w:rsidR="00170C58" w:rsidRPr="003741A6" w:rsidRDefault="00170C58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3053" w:type="dxa"/>
            <w:vMerge/>
          </w:tcPr>
          <w:p w14:paraId="416BA4A1" w14:textId="77777777" w:rsidR="00170C58" w:rsidRPr="00B26AB1" w:rsidRDefault="00170C58" w:rsidP="003741A6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2577" w:type="dxa"/>
            <w:gridSpan w:val="4"/>
          </w:tcPr>
          <w:p w14:paraId="59978F4D" w14:textId="6BD61162" w:rsidR="00170C58" w:rsidRPr="003741A6" w:rsidRDefault="00170C58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Месяц 1</w:t>
            </w:r>
          </w:p>
        </w:tc>
        <w:tc>
          <w:tcPr>
            <w:tcW w:w="2552" w:type="dxa"/>
            <w:gridSpan w:val="4"/>
          </w:tcPr>
          <w:p w14:paraId="26615C82" w14:textId="75B16E8C" w:rsidR="00170C58" w:rsidRPr="003741A6" w:rsidRDefault="00170C58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Месяц 2</w:t>
            </w:r>
          </w:p>
        </w:tc>
        <w:tc>
          <w:tcPr>
            <w:tcW w:w="2693" w:type="dxa"/>
            <w:gridSpan w:val="4"/>
          </w:tcPr>
          <w:p w14:paraId="0026B169" w14:textId="3DF7A537" w:rsidR="00170C58" w:rsidRPr="003741A6" w:rsidRDefault="00170C58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iCs/>
                <w:szCs w:val="22"/>
              </w:rPr>
              <w:t>Месяц 3</w:t>
            </w:r>
          </w:p>
        </w:tc>
        <w:tc>
          <w:tcPr>
            <w:tcW w:w="1418" w:type="dxa"/>
            <w:gridSpan w:val="2"/>
          </w:tcPr>
          <w:p w14:paraId="6770B5E0" w14:textId="4D645540" w:rsidR="00170C58" w:rsidRPr="003741A6" w:rsidRDefault="00170C58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iCs/>
                <w:szCs w:val="22"/>
              </w:rPr>
              <w:t>Месяц 4</w:t>
            </w:r>
          </w:p>
        </w:tc>
        <w:tc>
          <w:tcPr>
            <w:tcW w:w="992" w:type="dxa"/>
            <w:vMerge/>
          </w:tcPr>
          <w:p w14:paraId="69FE3D12" w14:textId="5619867A" w:rsidR="00170C58" w:rsidRPr="003741A6" w:rsidRDefault="00170C58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</w:tr>
      <w:tr w:rsidR="00170C58" w:rsidRPr="001E2618" w14:paraId="79395603" w14:textId="77777777" w:rsidTr="00866FB1">
        <w:trPr>
          <w:jc w:val="center"/>
        </w:trPr>
        <w:tc>
          <w:tcPr>
            <w:tcW w:w="602" w:type="dxa"/>
            <w:vMerge/>
          </w:tcPr>
          <w:p w14:paraId="1AE5F94F" w14:textId="77777777" w:rsidR="00170C58" w:rsidRPr="003741A6" w:rsidRDefault="00170C58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3053" w:type="dxa"/>
            <w:vMerge/>
          </w:tcPr>
          <w:p w14:paraId="0399F98F" w14:textId="77777777" w:rsidR="00170C58" w:rsidRPr="00B26AB1" w:rsidRDefault="00170C58" w:rsidP="003741A6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9240" w:type="dxa"/>
            <w:gridSpan w:val="14"/>
          </w:tcPr>
          <w:p w14:paraId="49B9A4C3" w14:textId="14039B0F" w:rsidR="00170C58" w:rsidRPr="003741A6" w:rsidRDefault="00170C58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Порядковые номера недель обучения</w:t>
            </w:r>
          </w:p>
        </w:tc>
        <w:tc>
          <w:tcPr>
            <w:tcW w:w="992" w:type="dxa"/>
            <w:vMerge/>
          </w:tcPr>
          <w:p w14:paraId="71F2A3AE" w14:textId="3101AFE9" w:rsidR="00170C58" w:rsidRPr="003741A6" w:rsidRDefault="00170C58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</w:tr>
      <w:tr w:rsidR="007F55AC" w:rsidRPr="001E2618" w14:paraId="63B5329B" w14:textId="77777777" w:rsidTr="0046532E">
        <w:trPr>
          <w:jc w:val="center"/>
        </w:trPr>
        <w:tc>
          <w:tcPr>
            <w:tcW w:w="602" w:type="dxa"/>
            <w:vMerge/>
          </w:tcPr>
          <w:p w14:paraId="27A5A4A2" w14:textId="77777777" w:rsidR="007F55AC" w:rsidRPr="003741A6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3053" w:type="dxa"/>
            <w:vMerge/>
          </w:tcPr>
          <w:p w14:paraId="18A991ED" w14:textId="77777777" w:rsidR="007F55AC" w:rsidRPr="00B26AB1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35" w:type="dxa"/>
          </w:tcPr>
          <w:p w14:paraId="3C4FF7FB" w14:textId="0460C6A9" w:rsidR="007F55AC" w:rsidRPr="003741A6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1</w:t>
            </w:r>
          </w:p>
        </w:tc>
        <w:tc>
          <w:tcPr>
            <w:tcW w:w="567" w:type="dxa"/>
          </w:tcPr>
          <w:p w14:paraId="75B48399" w14:textId="3ED26B5A" w:rsidR="007F55AC" w:rsidRPr="003741A6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2</w:t>
            </w:r>
          </w:p>
        </w:tc>
        <w:tc>
          <w:tcPr>
            <w:tcW w:w="567" w:type="dxa"/>
          </w:tcPr>
          <w:p w14:paraId="1A9DD41B" w14:textId="296D323D" w:rsidR="007F55AC" w:rsidRPr="003741A6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3</w:t>
            </w:r>
          </w:p>
        </w:tc>
        <w:tc>
          <w:tcPr>
            <w:tcW w:w="708" w:type="dxa"/>
          </w:tcPr>
          <w:p w14:paraId="1825F159" w14:textId="3AED1070" w:rsidR="007F55AC" w:rsidRPr="003741A6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4</w:t>
            </w:r>
          </w:p>
        </w:tc>
        <w:tc>
          <w:tcPr>
            <w:tcW w:w="567" w:type="dxa"/>
          </w:tcPr>
          <w:p w14:paraId="62E92B94" w14:textId="131C109B" w:rsidR="007F55AC" w:rsidRPr="003741A6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5</w:t>
            </w:r>
          </w:p>
        </w:tc>
        <w:tc>
          <w:tcPr>
            <w:tcW w:w="709" w:type="dxa"/>
          </w:tcPr>
          <w:p w14:paraId="14A0AE21" w14:textId="36B5B385" w:rsidR="007F55AC" w:rsidRPr="003741A6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6</w:t>
            </w:r>
          </w:p>
        </w:tc>
        <w:tc>
          <w:tcPr>
            <w:tcW w:w="709" w:type="dxa"/>
          </w:tcPr>
          <w:p w14:paraId="596193BB" w14:textId="73B4CB68" w:rsidR="007F55AC" w:rsidRPr="003741A6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7</w:t>
            </w:r>
          </w:p>
        </w:tc>
        <w:tc>
          <w:tcPr>
            <w:tcW w:w="567" w:type="dxa"/>
          </w:tcPr>
          <w:p w14:paraId="282C37B4" w14:textId="79EC49AB" w:rsidR="007F55AC" w:rsidRPr="003741A6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8</w:t>
            </w:r>
          </w:p>
        </w:tc>
        <w:tc>
          <w:tcPr>
            <w:tcW w:w="567" w:type="dxa"/>
          </w:tcPr>
          <w:p w14:paraId="2639ACFA" w14:textId="78D30CBE" w:rsidR="007F55AC" w:rsidRPr="003741A6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9</w:t>
            </w:r>
          </w:p>
        </w:tc>
        <w:tc>
          <w:tcPr>
            <w:tcW w:w="709" w:type="dxa"/>
          </w:tcPr>
          <w:p w14:paraId="6C30C18F" w14:textId="43E355DA" w:rsidR="007F55AC" w:rsidRPr="003741A6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10</w:t>
            </w:r>
          </w:p>
        </w:tc>
        <w:tc>
          <w:tcPr>
            <w:tcW w:w="850" w:type="dxa"/>
          </w:tcPr>
          <w:p w14:paraId="3979CA95" w14:textId="4818F586" w:rsidR="007F55AC" w:rsidRPr="003741A6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11</w:t>
            </w:r>
          </w:p>
        </w:tc>
        <w:tc>
          <w:tcPr>
            <w:tcW w:w="567" w:type="dxa"/>
          </w:tcPr>
          <w:p w14:paraId="7EEF3E7E" w14:textId="2B5504F7" w:rsidR="007F55AC" w:rsidRPr="003741A6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12</w:t>
            </w:r>
          </w:p>
        </w:tc>
        <w:tc>
          <w:tcPr>
            <w:tcW w:w="709" w:type="dxa"/>
          </w:tcPr>
          <w:p w14:paraId="0DADAEFE" w14:textId="284C5084" w:rsidR="007F55AC" w:rsidRPr="003741A6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13</w:t>
            </w:r>
          </w:p>
        </w:tc>
        <w:tc>
          <w:tcPr>
            <w:tcW w:w="709" w:type="dxa"/>
          </w:tcPr>
          <w:p w14:paraId="23DF4181" w14:textId="637301BE" w:rsidR="007F55AC" w:rsidRPr="003741A6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14</w:t>
            </w:r>
          </w:p>
        </w:tc>
        <w:tc>
          <w:tcPr>
            <w:tcW w:w="992" w:type="dxa"/>
          </w:tcPr>
          <w:p w14:paraId="5B1EF447" w14:textId="077EBB2C" w:rsidR="007F55AC" w:rsidRPr="003741A6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</w:tr>
      <w:tr w:rsidR="008B4C2D" w:rsidRPr="001E2618" w14:paraId="3433C771" w14:textId="77777777" w:rsidTr="0046532E">
        <w:trPr>
          <w:jc w:val="center"/>
        </w:trPr>
        <w:tc>
          <w:tcPr>
            <w:tcW w:w="602" w:type="dxa"/>
          </w:tcPr>
          <w:p w14:paraId="39633D8D" w14:textId="2E4ACFE8" w:rsidR="008B4C2D" w:rsidRPr="003741A6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1</w:t>
            </w:r>
          </w:p>
        </w:tc>
        <w:tc>
          <w:tcPr>
            <w:tcW w:w="3053" w:type="dxa"/>
            <w:vAlign w:val="center"/>
          </w:tcPr>
          <w:p w14:paraId="2F3D0A83" w14:textId="1553DFC0" w:rsidR="008B4C2D" w:rsidRPr="00B26AB1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/>
                <w:szCs w:val="22"/>
              </w:rPr>
            </w:pPr>
            <w:r w:rsidRPr="00B26AB1">
              <w:rPr>
                <w:rStyle w:val="ae"/>
                <w:rFonts w:ascii="Times New Roman" w:hAnsi="Times New Roman" w:cs="Times New Roman"/>
                <w:color w:val="241E20"/>
                <w:szCs w:val="22"/>
              </w:rPr>
              <w:t>Модуль 1. Общие вопросы профессиональной деятельности медицинской сестры (медицинского брата)</w:t>
            </w:r>
          </w:p>
        </w:tc>
        <w:tc>
          <w:tcPr>
            <w:tcW w:w="735" w:type="dxa"/>
          </w:tcPr>
          <w:p w14:paraId="53C91795" w14:textId="437EC4F7" w:rsidR="008B4C2D" w:rsidRPr="0044653A" w:rsidRDefault="006B751B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36</w:t>
            </w:r>
          </w:p>
        </w:tc>
        <w:tc>
          <w:tcPr>
            <w:tcW w:w="567" w:type="dxa"/>
          </w:tcPr>
          <w:p w14:paraId="3816BCE2" w14:textId="71570E92" w:rsidR="008B4C2D" w:rsidRPr="0044653A" w:rsidRDefault="006B751B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6</w:t>
            </w:r>
          </w:p>
        </w:tc>
        <w:tc>
          <w:tcPr>
            <w:tcW w:w="567" w:type="dxa"/>
          </w:tcPr>
          <w:p w14:paraId="07C08115" w14:textId="5AB02D83" w:rsidR="008B4C2D" w:rsidRPr="0044653A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8" w:type="dxa"/>
          </w:tcPr>
          <w:p w14:paraId="53C1552A" w14:textId="128A3216" w:rsidR="008B4C2D" w:rsidRPr="0044653A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649AA0B8" w14:textId="4D9B2403" w:rsidR="008B4C2D" w:rsidRPr="0044653A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6E1001E7" w14:textId="77777777" w:rsidR="008B4C2D" w:rsidRPr="0044653A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0770A8BE" w14:textId="77777777" w:rsidR="008B4C2D" w:rsidRPr="0044653A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710EF2B7" w14:textId="77777777" w:rsidR="008B4C2D" w:rsidRPr="0044653A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1B149AC6" w14:textId="6366927F" w:rsidR="008B4C2D" w:rsidRPr="0044653A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49252871" w14:textId="77777777" w:rsidR="008B4C2D" w:rsidRPr="0044653A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850" w:type="dxa"/>
          </w:tcPr>
          <w:p w14:paraId="7E160042" w14:textId="77777777" w:rsidR="008B4C2D" w:rsidRPr="0044653A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2847980E" w14:textId="77777777" w:rsidR="008B4C2D" w:rsidRPr="0044653A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00824EF0" w14:textId="39E8851E" w:rsidR="008B4C2D" w:rsidRPr="0044653A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250C2C4A" w14:textId="77777777" w:rsidR="008B4C2D" w:rsidRPr="0044653A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992" w:type="dxa"/>
          </w:tcPr>
          <w:p w14:paraId="221AF8B9" w14:textId="493842FC" w:rsidR="008B4C2D" w:rsidRPr="0044653A" w:rsidRDefault="006B751B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42</w:t>
            </w:r>
          </w:p>
        </w:tc>
      </w:tr>
      <w:tr w:rsidR="008B4C2D" w:rsidRPr="001E2618" w14:paraId="004363C3" w14:textId="77777777" w:rsidTr="0046532E">
        <w:trPr>
          <w:jc w:val="center"/>
        </w:trPr>
        <w:tc>
          <w:tcPr>
            <w:tcW w:w="602" w:type="dxa"/>
          </w:tcPr>
          <w:p w14:paraId="53F01478" w14:textId="355401D9" w:rsidR="008B4C2D" w:rsidRPr="003741A6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1.1</w:t>
            </w:r>
          </w:p>
        </w:tc>
        <w:tc>
          <w:tcPr>
            <w:tcW w:w="3053" w:type="dxa"/>
            <w:vAlign w:val="center"/>
          </w:tcPr>
          <w:p w14:paraId="3C4E1DEE" w14:textId="4DBB8B23" w:rsidR="008B4C2D" w:rsidRPr="00B26AB1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/>
                <w:szCs w:val="22"/>
              </w:rPr>
            </w:pPr>
            <w:r w:rsidRPr="00B26AB1">
              <w:rPr>
                <w:rFonts w:ascii="Times New Roman" w:hAnsi="Times New Roman" w:cs="Times New Roman"/>
                <w:color w:val="241E20"/>
                <w:szCs w:val="22"/>
              </w:rPr>
              <w:t>Нормативное правовое регулирование оказания педиатрической помощи в рамках профессиональной деятельности медицинской сестры (медицинского брата)</w:t>
            </w:r>
          </w:p>
        </w:tc>
        <w:tc>
          <w:tcPr>
            <w:tcW w:w="735" w:type="dxa"/>
          </w:tcPr>
          <w:p w14:paraId="1BDF013D" w14:textId="33D6E4E3" w:rsidR="008B4C2D" w:rsidRPr="00221FDC" w:rsidRDefault="006B751B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4</w:t>
            </w:r>
          </w:p>
        </w:tc>
        <w:tc>
          <w:tcPr>
            <w:tcW w:w="567" w:type="dxa"/>
          </w:tcPr>
          <w:p w14:paraId="553F4977" w14:textId="360580F2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77F23EEE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8" w:type="dxa"/>
          </w:tcPr>
          <w:p w14:paraId="23653576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7CC0B339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07A89D3A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6AA475F0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424D570C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2C113F8D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2CBFD60C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850" w:type="dxa"/>
          </w:tcPr>
          <w:p w14:paraId="56834B52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05ED7524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01B38C39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1BA07E49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992" w:type="dxa"/>
          </w:tcPr>
          <w:p w14:paraId="77198651" w14:textId="02394D44" w:rsidR="008B4C2D" w:rsidRPr="003741A6" w:rsidRDefault="006B751B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4</w:t>
            </w:r>
          </w:p>
        </w:tc>
      </w:tr>
      <w:tr w:rsidR="008B4C2D" w:rsidRPr="001E2618" w14:paraId="6657FD03" w14:textId="77777777" w:rsidTr="0046532E">
        <w:trPr>
          <w:jc w:val="center"/>
        </w:trPr>
        <w:tc>
          <w:tcPr>
            <w:tcW w:w="602" w:type="dxa"/>
          </w:tcPr>
          <w:p w14:paraId="57D682D9" w14:textId="26703913" w:rsidR="008B4C2D" w:rsidRPr="003741A6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1.2</w:t>
            </w:r>
          </w:p>
        </w:tc>
        <w:tc>
          <w:tcPr>
            <w:tcW w:w="3053" w:type="dxa"/>
            <w:vAlign w:val="center"/>
          </w:tcPr>
          <w:p w14:paraId="5B66A4E2" w14:textId="2ED59502" w:rsidR="008B4C2D" w:rsidRPr="00B26AB1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/>
                <w:szCs w:val="22"/>
              </w:rPr>
            </w:pPr>
            <w:r w:rsidRPr="00B26AB1">
              <w:rPr>
                <w:rFonts w:ascii="Times New Roman" w:hAnsi="Times New Roman" w:cs="Times New Roman"/>
                <w:color w:val="241E20"/>
                <w:szCs w:val="22"/>
              </w:rPr>
              <w:t>Права и обязанности медицинской сестры (медицинского брата) и находящегося в распоряжении младшего медицинского персонала</w:t>
            </w:r>
          </w:p>
        </w:tc>
        <w:tc>
          <w:tcPr>
            <w:tcW w:w="735" w:type="dxa"/>
          </w:tcPr>
          <w:p w14:paraId="0BD05B14" w14:textId="56179707" w:rsidR="008B4C2D" w:rsidRPr="00221FDC" w:rsidRDefault="006B751B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2</w:t>
            </w:r>
          </w:p>
        </w:tc>
        <w:tc>
          <w:tcPr>
            <w:tcW w:w="567" w:type="dxa"/>
          </w:tcPr>
          <w:p w14:paraId="5342D419" w14:textId="6DEF1EAE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45CFA803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8" w:type="dxa"/>
          </w:tcPr>
          <w:p w14:paraId="4A6D4844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5D7A35FD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34760A38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2F72E1FB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655439A4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6B343226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4C74D962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850" w:type="dxa"/>
          </w:tcPr>
          <w:p w14:paraId="39C46EED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3FE04A45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1A8E208C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2731DF09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992" w:type="dxa"/>
          </w:tcPr>
          <w:p w14:paraId="3F463343" w14:textId="6B55D516" w:rsidR="008B4C2D" w:rsidRPr="003741A6" w:rsidRDefault="006B751B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2</w:t>
            </w:r>
          </w:p>
        </w:tc>
      </w:tr>
      <w:tr w:rsidR="008B4C2D" w:rsidRPr="001E2618" w14:paraId="1013C47A" w14:textId="77777777" w:rsidTr="0046532E">
        <w:trPr>
          <w:jc w:val="center"/>
        </w:trPr>
        <w:tc>
          <w:tcPr>
            <w:tcW w:w="602" w:type="dxa"/>
          </w:tcPr>
          <w:p w14:paraId="1310AEF8" w14:textId="657FA0C5" w:rsidR="008B4C2D" w:rsidRPr="003741A6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lastRenderedPageBreak/>
              <w:t>1.3</w:t>
            </w:r>
          </w:p>
        </w:tc>
        <w:tc>
          <w:tcPr>
            <w:tcW w:w="3053" w:type="dxa"/>
            <w:vAlign w:val="center"/>
          </w:tcPr>
          <w:p w14:paraId="02151A04" w14:textId="52C238A7" w:rsidR="008B4C2D" w:rsidRPr="00B26AB1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/>
                <w:szCs w:val="22"/>
              </w:rPr>
            </w:pPr>
            <w:r w:rsidRPr="00B26AB1">
              <w:rPr>
                <w:rFonts w:ascii="Times New Roman" w:hAnsi="Times New Roman" w:cs="Times New Roman"/>
                <w:color w:val="241E20"/>
                <w:szCs w:val="22"/>
              </w:rPr>
              <w:t>Основы ведения медицинской документации, в том числе в форме электронных документов</w:t>
            </w:r>
          </w:p>
        </w:tc>
        <w:tc>
          <w:tcPr>
            <w:tcW w:w="735" w:type="dxa"/>
          </w:tcPr>
          <w:p w14:paraId="7E93CE96" w14:textId="6209DB15" w:rsidR="008B4C2D" w:rsidRPr="00221FDC" w:rsidRDefault="006B751B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6</w:t>
            </w:r>
          </w:p>
        </w:tc>
        <w:tc>
          <w:tcPr>
            <w:tcW w:w="567" w:type="dxa"/>
          </w:tcPr>
          <w:p w14:paraId="0769471C" w14:textId="61A513D3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6CD9B5E4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8" w:type="dxa"/>
          </w:tcPr>
          <w:p w14:paraId="7723D8EC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3545C18F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501F4D1C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5BDE13EC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71AF1C06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65D30378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6B390502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850" w:type="dxa"/>
          </w:tcPr>
          <w:p w14:paraId="05820595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681CCF50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344A1405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6DFF307C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992" w:type="dxa"/>
          </w:tcPr>
          <w:p w14:paraId="71F3E819" w14:textId="56DC8D5A" w:rsidR="008B4C2D" w:rsidRPr="003741A6" w:rsidRDefault="006B751B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6</w:t>
            </w:r>
          </w:p>
        </w:tc>
      </w:tr>
      <w:tr w:rsidR="008B4C2D" w:rsidRPr="001E2618" w14:paraId="543A5C97" w14:textId="77777777" w:rsidTr="0046532E">
        <w:trPr>
          <w:jc w:val="center"/>
        </w:trPr>
        <w:tc>
          <w:tcPr>
            <w:tcW w:w="602" w:type="dxa"/>
          </w:tcPr>
          <w:p w14:paraId="34C756CF" w14:textId="749FE94E" w:rsidR="008B4C2D" w:rsidRPr="003741A6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1.4</w:t>
            </w:r>
          </w:p>
        </w:tc>
        <w:tc>
          <w:tcPr>
            <w:tcW w:w="3053" w:type="dxa"/>
            <w:vAlign w:val="center"/>
          </w:tcPr>
          <w:p w14:paraId="5E5A056F" w14:textId="00045116" w:rsidR="008B4C2D" w:rsidRPr="00B26AB1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/>
                <w:szCs w:val="22"/>
              </w:rPr>
            </w:pPr>
            <w:r w:rsidRPr="00B26AB1">
              <w:rPr>
                <w:rFonts w:ascii="Times New Roman" w:hAnsi="Times New Roman" w:cs="Times New Roman"/>
                <w:color w:val="241E20"/>
                <w:szCs w:val="22"/>
              </w:rPr>
              <w:t>Общение в профессиональной деятельности медицинской сестры (медицинского брата)</w:t>
            </w:r>
          </w:p>
        </w:tc>
        <w:tc>
          <w:tcPr>
            <w:tcW w:w="735" w:type="dxa"/>
          </w:tcPr>
          <w:p w14:paraId="3E8F630B" w14:textId="2F2691EA" w:rsidR="008B4C2D" w:rsidRPr="00221FDC" w:rsidRDefault="006B751B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6</w:t>
            </w:r>
          </w:p>
        </w:tc>
        <w:tc>
          <w:tcPr>
            <w:tcW w:w="567" w:type="dxa"/>
          </w:tcPr>
          <w:p w14:paraId="1DD7702B" w14:textId="646A357B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6CF6ECEC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8" w:type="dxa"/>
          </w:tcPr>
          <w:p w14:paraId="57EC08A1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1513DBBD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35E18D92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2900DE73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2162B566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62D5D8CD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40EB2D01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850" w:type="dxa"/>
          </w:tcPr>
          <w:p w14:paraId="192A54DC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08063911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71C7FD0A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31455150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992" w:type="dxa"/>
          </w:tcPr>
          <w:p w14:paraId="4B4D4925" w14:textId="662796E0" w:rsidR="008B4C2D" w:rsidRPr="003741A6" w:rsidRDefault="006B751B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6</w:t>
            </w:r>
          </w:p>
        </w:tc>
      </w:tr>
      <w:tr w:rsidR="008B4C2D" w:rsidRPr="001E2618" w14:paraId="55361CE9" w14:textId="77777777" w:rsidTr="0046532E">
        <w:trPr>
          <w:jc w:val="center"/>
        </w:trPr>
        <w:tc>
          <w:tcPr>
            <w:tcW w:w="602" w:type="dxa"/>
          </w:tcPr>
          <w:p w14:paraId="7A7D2242" w14:textId="7EB0EB03" w:rsidR="008B4C2D" w:rsidRPr="003741A6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1.5</w:t>
            </w:r>
          </w:p>
        </w:tc>
        <w:tc>
          <w:tcPr>
            <w:tcW w:w="3053" w:type="dxa"/>
            <w:vAlign w:val="center"/>
          </w:tcPr>
          <w:p w14:paraId="2D9832DE" w14:textId="40A77A7B" w:rsidR="008B4C2D" w:rsidRPr="00B26AB1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Cs/>
                <w:iCs/>
                <w:szCs w:val="22"/>
              </w:rPr>
            </w:pPr>
            <w:r w:rsidRPr="00B26AB1">
              <w:rPr>
                <w:rFonts w:ascii="Times New Roman" w:hAnsi="Times New Roman" w:cs="Times New Roman"/>
                <w:color w:val="241E20"/>
                <w:szCs w:val="22"/>
              </w:rPr>
              <w:t>Обеспечение инфекционной безопасности в медицинской организации</w:t>
            </w:r>
          </w:p>
        </w:tc>
        <w:tc>
          <w:tcPr>
            <w:tcW w:w="735" w:type="dxa"/>
          </w:tcPr>
          <w:p w14:paraId="42E42FE9" w14:textId="1E0A7983" w:rsidR="008B4C2D" w:rsidRPr="006B751B" w:rsidRDefault="006B751B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6B751B">
              <w:rPr>
                <w:rFonts w:ascii="Times New Roman" w:hAnsi="Times New Roman" w:cs="Times New Roman"/>
                <w:bCs/>
                <w:szCs w:val="22"/>
              </w:rPr>
              <w:t>12</w:t>
            </w:r>
          </w:p>
        </w:tc>
        <w:tc>
          <w:tcPr>
            <w:tcW w:w="567" w:type="dxa"/>
          </w:tcPr>
          <w:p w14:paraId="470EDF80" w14:textId="75BED9BE" w:rsidR="008B4C2D" w:rsidRPr="00EB13DA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20A113E2" w14:textId="4096D6E5" w:rsidR="008B4C2D" w:rsidRPr="00EB13DA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8" w:type="dxa"/>
          </w:tcPr>
          <w:p w14:paraId="5E848B88" w14:textId="7341DBB6" w:rsidR="008B4C2D" w:rsidRPr="00EB13DA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1DE9D6B8" w14:textId="4A7485E7" w:rsidR="008B4C2D" w:rsidRPr="00EB13DA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2EDF236B" w14:textId="01202D3F" w:rsidR="008B4C2D" w:rsidRPr="00EB13DA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415E79CA" w14:textId="338E9CBF" w:rsidR="008B4C2D" w:rsidRPr="00EB13DA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607323E1" w14:textId="2ABD19AC" w:rsidR="008B4C2D" w:rsidRPr="00EB13DA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3C34655A" w14:textId="3F1BDB69" w:rsidR="008B4C2D" w:rsidRPr="00EB13DA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4120F5C7" w14:textId="77777777" w:rsidR="008B4C2D" w:rsidRPr="00EB13DA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850" w:type="dxa"/>
          </w:tcPr>
          <w:p w14:paraId="2881A318" w14:textId="77777777" w:rsidR="008B4C2D" w:rsidRPr="00EB13DA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105A945B" w14:textId="77777777" w:rsidR="008B4C2D" w:rsidRPr="00EB13DA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7DFA2938" w14:textId="77777777" w:rsidR="008B4C2D" w:rsidRPr="00EB13DA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0228EFC4" w14:textId="77777777" w:rsidR="008B4C2D" w:rsidRPr="00EB13DA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992" w:type="dxa"/>
          </w:tcPr>
          <w:p w14:paraId="7782DB1C" w14:textId="3B07EDBA" w:rsidR="008B4C2D" w:rsidRPr="00EB13DA" w:rsidRDefault="006B751B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12</w:t>
            </w:r>
          </w:p>
        </w:tc>
      </w:tr>
      <w:tr w:rsidR="008B4C2D" w:rsidRPr="001E2618" w14:paraId="596F68EF" w14:textId="77777777" w:rsidTr="0046532E">
        <w:trPr>
          <w:jc w:val="center"/>
        </w:trPr>
        <w:tc>
          <w:tcPr>
            <w:tcW w:w="602" w:type="dxa"/>
          </w:tcPr>
          <w:p w14:paraId="5612F949" w14:textId="17B8D5AD" w:rsidR="008B4C2D" w:rsidRPr="003741A6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1.6</w:t>
            </w:r>
          </w:p>
        </w:tc>
        <w:tc>
          <w:tcPr>
            <w:tcW w:w="3053" w:type="dxa"/>
            <w:vAlign w:val="center"/>
          </w:tcPr>
          <w:p w14:paraId="30F24F18" w14:textId="74129115" w:rsidR="008B4C2D" w:rsidRPr="00B26AB1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Cs/>
                <w:iCs/>
                <w:szCs w:val="22"/>
              </w:rPr>
            </w:pPr>
            <w:r w:rsidRPr="00B26AB1">
              <w:rPr>
                <w:rFonts w:ascii="Times New Roman" w:hAnsi="Times New Roman" w:cs="Times New Roman"/>
                <w:color w:val="241E20"/>
                <w:szCs w:val="22"/>
              </w:rPr>
              <w:t>Обращение с медицинскими отходами</w:t>
            </w:r>
          </w:p>
        </w:tc>
        <w:tc>
          <w:tcPr>
            <w:tcW w:w="735" w:type="dxa"/>
          </w:tcPr>
          <w:p w14:paraId="5AD122EF" w14:textId="3644A34B" w:rsidR="008B4C2D" w:rsidRPr="00221FDC" w:rsidRDefault="006B751B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6</w:t>
            </w:r>
          </w:p>
        </w:tc>
        <w:tc>
          <w:tcPr>
            <w:tcW w:w="567" w:type="dxa"/>
          </w:tcPr>
          <w:p w14:paraId="24361526" w14:textId="5FB74945" w:rsidR="008B4C2D" w:rsidRPr="00221FDC" w:rsidRDefault="006B751B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4</w:t>
            </w:r>
          </w:p>
        </w:tc>
        <w:tc>
          <w:tcPr>
            <w:tcW w:w="567" w:type="dxa"/>
          </w:tcPr>
          <w:p w14:paraId="49D622FA" w14:textId="0A53FABD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8" w:type="dxa"/>
          </w:tcPr>
          <w:p w14:paraId="3708B84C" w14:textId="19C3DF23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64930F87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78C798AA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1C389DCF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430ABEFA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0E4D602E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496F72A4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850" w:type="dxa"/>
          </w:tcPr>
          <w:p w14:paraId="538DE4AE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058ABEA8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36C0E589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064D3982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992" w:type="dxa"/>
          </w:tcPr>
          <w:p w14:paraId="5BA3DD08" w14:textId="08930EB6" w:rsidR="008B4C2D" w:rsidRPr="003741A6" w:rsidRDefault="006B751B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10</w:t>
            </w:r>
          </w:p>
        </w:tc>
      </w:tr>
      <w:tr w:rsidR="008B4C2D" w:rsidRPr="001E2618" w14:paraId="5F1AD91C" w14:textId="77777777" w:rsidTr="0046532E">
        <w:trPr>
          <w:jc w:val="center"/>
        </w:trPr>
        <w:tc>
          <w:tcPr>
            <w:tcW w:w="602" w:type="dxa"/>
          </w:tcPr>
          <w:p w14:paraId="2DA14188" w14:textId="01641A4D" w:rsidR="008B4C2D" w:rsidRPr="003741A6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1.7</w:t>
            </w:r>
          </w:p>
        </w:tc>
        <w:tc>
          <w:tcPr>
            <w:tcW w:w="3053" w:type="dxa"/>
            <w:vAlign w:val="center"/>
          </w:tcPr>
          <w:p w14:paraId="1E5BC285" w14:textId="0754B683" w:rsidR="008B4C2D" w:rsidRPr="00B26AB1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Cs/>
                <w:iCs/>
                <w:szCs w:val="22"/>
              </w:rPr>
            </w:pPr>
            <w:r w:rsidRPr="00B26AB1">
              <w:rPr>
                <w:rFonts w:ascii="Times New Roman" w:hAnsi="Times New Roman" w:cs="Times New Roman"/>
                <w:bCs/>
                <w:iCs/>
                <w:szCs w:val="22"/>
              </w:rPr>
              <w:t>Промежуточная аттестация по модулю 1</w:t>
            </w:r>
          </w:p>
        </w:tc>
        <w:tc>
          <w:tcPr>
            <w:tcW w:w="735" w:type="dxa"/>
          </w:tcPr>
          <w:p w14:paraId="41422010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20D4E50C" w14:textId="12E469B0" w:rsidR="008B4C2D" w:rsidRPr="00221FDC" w:rsidRDefault="006B751B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2</w:t>
            </w:r>
          </w:p>
        </w:tc>
        <w:tc>
          <w:tcPr>
            <w:tcW w:w="567" w:type="dxa"/>
          </w:tcPr>
          <w:p w14:paraId="2263D208" w14:textId="3C55117A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8" w:type="dxa"/>
          </w:tcPr>
          <w:p w14:paraId="6A7D3A1F" w14:textId="2DCBCFA1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612BA076" w14:textId="67B53554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61B7A99B" w14:textId="1B034686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5DF277DF" w14:textId="17A47403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39ED9AAD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6B53B191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04CFF5E6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850" w:type="dxa"/>
          </w:tcPr>
          <w:p w14:paraId="39193386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16DA73A6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55936438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7361BB0D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992" w:type="dxa"/>
          </w:tcPr>
          <w:p w14:paraId="0751E47A" w14:textId="0CA80FAC" w:rsidR="008B4C2D" w:rsidRPr="003741A6" w:rsidRDefault="006B751B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2</w:t>
            </w:r>
          </w:p>
        </w:tc>
      </w:tr>
      <w:tr w:rsidR="008B4C2D" w:rsidRPr="001E2618" w14:paraId="5F347514" w14:textId="77777777" w:rsidTr="0046532E">
        <w:trPr>
          <w:jc w:val="center"/>
        </w:trPr>
        <w:tc>
          <w:tcPr>
            <w:tcW w:w="602" w:type="dxa"/>
          </w:tcPr>
          <w:p w14:paraId="7B5DAE2C" w14:textId="28140906" w:rsidR="008B4C2D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2</w:t>
            </w:r>
          </w:p>
        </w:tc>
        <w:tc>
          <w:tcPr>
            <w:tcW w:w="3053" w:type="dxa"/>
            <w:vAlign w:val="center"/>
          </w:tcPr>
          <w:p w14:paraId="53EFB71C" w14:textId="364AF80F" w:rsidR="008B4C2D" w:rsidRPr="00B26AB1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Cs/>
                <w:iCs/>
                <w:szCs w:val="22"/>
              </w:rPr>
            </w:pPr>
            <w:r w:rsidRPr="00B26AB1">
              <w:rPr>
                <w:rFonts w:ascii="Times New Roman" w:hAnsi="Times New Roman" w:cs="Times New Roman"/>
                <w:b/>
                <w:iCs/>
                <w:szCs w:val="22"/>
              </w:rPr>
              <w:t>Модуль 2. Оказание медицинской помощи детям при заболеваниях и (или) состояниях</w:t>
            </w:r>
          </w:p>
        </w:tc>
        <w:tc>
          <w:tcPr>
            <w:tcW w:w="735" w:type="dxa"/>
          </w:tcPr>
          <w:p w14:paraId="2E508105" w14:textId="77777777" w:rsidR="008B4C2D" w:rsidRPr="006B751B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61725A1B" w14:textId="7A1C47A0" w:rsidR="008B4C2D" w:rsidRPr="006B751B" w:rsidRDefault="006B751B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30</w:t>
            </w:r>
          </w:p>
        </w:tc>
        <w:tc>
          <w:tcPr>
            <w:tcW w:w="567" w:type="dxa"/>
          </w:tcPr>
          <w:p w14:paraId="7AF7ADF9" w14:textId="2F9909F3" w:rsidR="008B4C2D" w:rsidRPr="006B751B" w:rsidRDefault="006B751B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36</w:t>
            </w:r>
          </w:p>
        </w:tc>
        <w:tc>
          <w:tcPr>
            <w:tcW w:w="708" w:type="dxa"/>
          </w:tcPr>
          <w:p w14:paraId="0ADA2671" w14:textId="5B60D226" w:rsidR="008B4C2D" w:rsidRPr="006B751B" w:rsidRDefault="006B751B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36</w:t>
            </w:r>
          </w:p>
        </w:tc>
        <w:tc>
          <w:tcPr>
            <w:tcW w:w="567" w:type="dxa"/>
          </w:tcPr>
          <w:p w14:paraId="6E016FA0" w14:textId="1DC31C61" w:rsidR="008B4C2D" w:rsidRPr="006B751B" w:rsidRDefault="006B751B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36</w:t>
            </w:r>
          </w:p>
        </w:tc>
        <w:tc>
          <w:tcPr>
            <w:tcW w:w="709" w:type="dxa"/>
          </w:tcPr>
          <w:p w14:paraId="48243E44" w14:textId="4C5C2B74" w:rsidR="008B4C2D" w:rsidRPr="006B751B" w:rsidRDefault="006B751B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36</w:t>
            </w:r>
          </w:p>
        </w:tc>
        <w:tc>
          <w:tcPr>
            <w:tcW w:w="709" w:type="dxa"/>
          </w:tcPr>
          <w:p w14:paraId="31759B55" w14:textId="094E66DD" w:rsidR="008B4C2D" w:rsidRPr="006B751B" w:rsidRDefault="006B751B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36</w:t>
            </w:r>
          </w:p>
        </w:tc>
        <w:tc>
          <w:tcPr>
            <w:tcW w:w="567" w:type="dxa"/>
          </w:tcPr>
          <w:p w14:paraId="07D4E38C" w14:textId="13F89343" w:rsidR="008B4C2D" w:rsidRPr="006B751B" w:rsidRDefault="006B751B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30</w:t>
            </w:r>
          </w:p>
        </w:tc>
        <w:tc>
          <w:tcPr>
            <w:tcW w:w="567" w:type="dxa"/>
          </w:tcPr>
          <w:p w14:paraId="0D2A3945" w14:textId="77777777" w:rsidR="008B4C2D" w:rsidRPr="006B751B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27E3C384" w14:textId="77777777" w:rsidR="008B4C2D" w:rsidRPr="006B751B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850" w:type="dxa"/>
          </w:tcPr>
          <w:p w14:paraId="67D06250" w14:textId="77777777" w:rsidR="008B4C2D" w:rsidRPr="006B751B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40587C37" w14:textId="77777777" w:rsidR="008B4C2D" w:rsidRPr="006B751B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1DA22C10" w14:textId="77777777" w:rsidR="008B4C2D" w:rsidRPr="006B751B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718132BB" w14:textId="77777777" w:rsidR="008B4C2D" w:rsidRPr="006B751B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992" w:type="dxa"/>
          </w:tcPr>
          <w:p w14:paraId="048436BC" w14:textId="5F3899C5" w:rsidR="008B4C2D" w:rsidRPr="006B751B" w:rsidRDefault="006B751B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240</w:t>
            </w:r>
          </w:p>
        </w:tc>
      </w:tr>
      <w:tr w:rsidR="008B4C2D" w:rsidRPr="001E2618" w14:paraId="403E4EE0" w14:textId="77777777" w:rsidTr="0046532E">
        <w:trPr>
          <w:jc w:val="center"/>
        </w:trPr>
        <w:tc>
          <w:tcPr>
            <w:tcW w:w="602" w:type="dxa"/>
          </w:tcPr>
          <w:p w14:paraId="39B133DF" w14:textId="7BE76EDD" w:rsidR="008B4C2D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2.1</w:t>
            </w:r>
          </w:p>
        </w:tc>
        <w:tc>
          <w:tcPr>
            <w:tcW w:w="3053" w:type="dxa"/>
            <w:vAlign w:val="center"/>
          </w:tcPr>
          <w:p w14:paraId="5E1FD032" w14:textId="751B22D3" w:rsidR="008B4C2D" w:rsidRPr="00B26AB1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Cs/>
                <w:iCs/>
                <w:szCs w:val="22"/>
              </w:rPr>
            </w:pPr>
            <w:r w:rsidRPr="00B26AB1">
              <w:rPr>
                <w:rFonts w:ascii="Times New Roman" w:hAnsi="Times New Roman" w:cs="Times New Roman"/>
                <w:bCs/>
                <w:iCs/>
                <w:szCs w:val="22"/>
              </w:rPr>
              <w:t>Общий уход за детьми</w:t>
            </w:r>
          </w:p>
        </w:tc>
        <w:tc>
          <w:tcPr>
            <w:tcW w:w="735" w:type="dxa"/>
          </w:tcPr>
          <w:p w14:paraId="0582F45F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0BE58AB3" w14:textId="42362BC9" w:rsidR="008B4C2D" w:rsidRPr="00221FDC" w:rsidRDefault="006B751B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6</w:t>
            </w:r>
          </w:p>
        </w:tc>
        <w:tc>
          <w:tcPr>
            <w:tcW w:w="567" w:type="dxa"/>
          </w:tcPr>
          <w:p w14:paraId="0006B29F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8" w:type="dxa"/>
          </w:tcPr>
          <w:p w14:paraId="1BFF3D14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29D6EE67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3584A722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3D0C824B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23EF40E7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2C99A69A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1D991CC4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850" w:type="dxa"/>
          </w:tcPr>
          <w:p w14:paraId="15F1553C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665FA3F4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7E21BA94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6EFFB207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992" w:type="dxa"/>
          </w:tcPr>
          <w:p w14:paraId="625DB6E5" w14:textId="119CE234" w:rsidR="008B4C2D" w:rsidRPr="003741A6" w:rsidRDefault="00AA1F22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6</w:t>
            </w:r>
          </w:p>
        </w:tc>
      </w:tr>
      <w:tr w:rsidR="008B4C2D" w:rsidRPr="001E2618" w14:paraId="75D97AE8" w14:textId="77777777" w:rsidTr="0046532E">
        <w:trPr>
          <w:jc w:val="center"/>
        </w:trPr>
        <w:tc>
          <w:tcPr>
            <w:tcW w:w="602" w:type="dxa"/>
          </w:tcPr>
          <w:p w14:paraId="62601425" w14:textId="6ABB7D32" w:rsidR="008B4C2D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2.2</w:t>
            </w:r>
          </w:p>
        </w:tc>
        <w:tc>
          <w:tcPr>
            <w:tcW w:w="3053" w:type="dxa"/>
            <w:vAlign w:val="center"/>
          </w:tcPr>
          <w:p w14:paraId="1AF1C8E7" w14:textId="2D13EE84" w:rsidR="008B4C2D" w:rsidRPr="00B26AB1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Cs/>
                <w:iCs/>
                <w:szCs w:val="22"/>
              </w:rPr>
            </w:pPr>
            <w:r w:rsidRPr="00B26AB1">
              <w:rPr>
                <w:rFonts w:ascii="Times New Roman" w:hAnsi="Times New Roman" w:cs="Times New Roman"/>
                <w:iCs/>
                <w:szCs w:val="22"/>
              </w:rPr>
              <w:t xml:space="preserve">Технологии выполнения медицинских манипуляций и </w:t>
            </w:r>
            <w:r w:rsidRPr="00B26AB1">
              <w:rPr>
                <w:rFonts w:ascii="Times New Roman" w:hAnsi="Times New Roman" w:cs="Times New Roman"/>
                <w:iCs/>
                <w:szCs w:val="22"/>
              </w:rPr>
              <w:lastRenderedPageBreak/>
              <w:t>процедур сестринского ухода за детьми</w:t>
            </w:r>
          </w:p>
        </w:tc>
        <w:tc>
          <w:tcPr>
            <w:tcW w:w="735" w:type="dxa"/>
          </w:tcPr>
          <w:p w14:paraId="48B50A41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64572C43" w14:textId="680939CD" w:rsidR="008B4C2D" w:rsidRPr="00221FDC" w:rsidRDefault="006B751B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18</w:t>
            </w:r>
          </w:p>
        </w:tc>
        <w:tc>
          <w:tcPr>
            <w:tcW w:w="567" w:type="dxa"/>
          </w:tcPr>
          <w:p w14:paraId="7F49FF92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8" w:type="dxa"/>
          </w:tcPr>
          <w:p w14:paraId="54DE8032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76E8D740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5D96B154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791DBFC0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05521999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39ACA4FA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2F41CC9C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850" w:type="dxa"/>
          </w:tcPr>
          <w:p w14:paraId="0A534295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372E13AA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7DB529CF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2A11EE39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992" w:type="dxa"/>
          </w:tcPr>
          <w:p w14:paraId="0CECDCA6" w14:textId="400BEE0C" w:rsidR="008B4C2D" w:rsidRPr="003741A6" w:rsidRDefault="00AA1F22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18</w:t>
            </w:r>
          </w:p>
        </w:tc>
      </w:tr>
      <w:tr w:rsidR="008B4C2D" w:rsidRPr="001E2618" w14:paraId="3179BDC0" w14:textId="77777777" w:rsidTr="0046532E">
        <w:trPr>
          <w:jc w:val="center"/>
        </w:trPr>
        <w:tc>
          <w:tcPr>
            <w:tcW w:w="602" w:type="dxa"/>
          </w:tcPr>
          <w:p w14:paraId="47D18709" w14:textId="162F3B13" w:rsidR="008B4C2D" w:rsidRPr="003741A6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2.3</w:t>
            </w:r>
          </w:p>
        </w:tc>
        <w:tc>
          <w:tcPr>
            <w:tcW w:w="3053" w:type="dxa"/>
            <w:vAlign w:val="center"/>
          </w:tcPr>
          <w:p w14:paraId="4C363A23" w14:textId="70B20D26" w:rsidR="008B4C2D" w:rsidRPr="00B26AB1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Cs/>
                <w:iCs/>
                <w:szCs w:val="22"/>
              </w:rPr>
            </w:pPr>
            <w:r w:rsidRPr="00B26AB1">
              <w:rPr>
                <w:rFonts w:ascii="Times New Roman" w:hAnsi="Times New Roman" w:cs="Times New Roman"/>
                <w:iCs/>
                <w:szCs w:val="22"/>
              </w:rPr>
              <w:t>Подготовка детей, медицинских изделий к лечебным и диагностическим вмешательствам</w:t>
            </w:r>
          </w:p>
        </w:tc>
        <w:tc>
          <w:tcPr>
            <w:tcW w:w="735" w:type="dxa"/>
          </w:tcPr>
          <w:p w14:paraId="576130B2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469610A7" w14:textId="44FB5E8A" w:rsidR="008B4C2D" w:rsidRPr="00221FDC" w:rsidRDefault="006B751B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6</w:t>
            </w:r>
          </w:p>
        </w:tc>
        <w:tc>
          <w:tcPr>
            <w:tcW w:w="567" w:type="dxa"/>
          </w:tcPr>
          <w:p w14:paraId="0609B767" w14:textId="7A66B1A4" w:rsidR="008B4C2D" w:rsidRPr="00221FDC" w:rsidRDefault="006B751B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6</w:t>
            </w:r>
          </w:p>
        </w:tc>
        <w:tc>
          <w:tcPr>
            <w:tcW w:w="708" w:type="dxa"/>
          </w:tcPr>
          <w:p w14:paraId="3DCDB100" w14:textId="6F5B4E59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170C2AE3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48D610CB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574F1CC7" w14:textId="4EB277EF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110FE0C0" w14:textId="04265C60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292DF327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62D5EAFE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850" w:type="dxa"/>
          </w:tcPr>
          <w:p w14:paraId="43A50B95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2DBA2FE4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5ACC12B8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3AEB9C8F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992" w:type="dxa"/>
          </w:tcPr>
          <w:p w14:paraId="7BE1E7F2" w14:textId="44FF2F22" w:rsidR="008B4C2D" w:rsidRPr="003741A6" w:rsidRDefault="00AA1F22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12</w:t>
            </w:r>
          </w:p>
        </w:tc>
      </w:tr>
      <w:tr w:rsidR="008B4C2D" w:rsidRPr="001E2618" w14:paraId="092308F9" w14:textId="77777777" w:rsidTr="0046532E">
        <w:trPr>
          <w:jc w:val="center"/>
        </w:trPr>
        <w:tc>
          <w:tcPr>
            <w:tcW w:w="602" w:type="dxa"/>
          </w:tcPr>
          <w:p w14:paraId="72B8AEC3" w14:textId="215BDCD8" w:rsidR="008B4C2D" w:rsidRPr="003741A6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2.4</w:t>
            </w:r>
          </w:p>
        </w:tc>
        <w:tc>
          <w:tcPr>
            <w:tcW w:w="3053" w:type="dxa"/>
            <w:vAlign w:val="center"/>
          </w:tcPr>
          <w:p w14:paraId="32156348" w14:textId="79AF6AC7" w:rsidR="008B4C2D" w:rsidRPr="00B26AB1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Cs/>
                <w:iCs/>
                <w:szCs w:val="22"/>
              </w:rPr>
            </w:pPr>
            <w:r w:rsidRPr="00B26AB1">
              <w:rPr>
                <w:rFonts w:ascii="Times New Roman" w:hAnsi="Times New Roman" w:cs="Times New Roman"/>
                <w:bCs/>
                <w:iCs/>
                <w:szCs w:val="22"/>
              </w:rPr>
              <w:t>Обращение лекарственных препаратов, медицинских изделий и лечебного питания в медицинской организации</w:t>
            </w:r>
          </w:p>
        </w:tc>
        <w:tc>
          <w:tcPr>
            <w:tcW w:w="735" w:type="dxa"/>
          </w:tcPr>
          <w:p w14:paraId="798E7F1E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6AAFAA6A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7029A2E9" w14:textId="04253F19" w:rsidR="008B4C2D" w:rsidRPr="00221FDC" w:rsidRDefault="006B751B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12</w:t>
            </w:r>
          </w:p>
        </w:tc>
        <w:tc>
          <w:tcPr>
            <w:tcW w:w="708" w:type="dxa"/>
          </w:tcPr>
          <w:p w14:paraId="085BAEE6" w14:textId="658637E6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4051508C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0A8BDE09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32D1A436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2F957426" w14:textId="333E8B2D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1395A90E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6F8329FE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850" w:type="dxa"/>
          </w:tcPr>
          <w:p w14:paraId="15EEE00D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0816000F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4F0CEECE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1F28E714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992" w:type="dxa"/>
          </w:tcPr>
          <w:p w14:paraId="7F35B7E3" w14:textId="3C074C52" w:rsidR="008B4C2D" w:rsidRPr="003741A6" w:rsidRDefault="00AA1F22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12</w:t>
            </w:r>
          </w:p>
        </w:tc>
      </w:tr>
      <w:tr w:rsidR="008B4C2D" w:rsidRPr="001E2618" w14:paraId="0AEE230D" w14:textId="77777777" w:rsidTr="0046532E">
        <w:trPr>
          <w:jc w:val="center"/>
        </w:trPr>
        <w:tc>
          <w:tcPr>
            <w:tcW w:w="602" w:type="dxa"/>
          </w:tcPr>
          <w:p w14:paraId="56C697CD" w14:textId="072EAFEA" w:rsidR="008B4C2D" w:rsidRPr="003741A6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2.5</w:t>
            </w:r>
          </w:p>
        </w:tc>
        <w:tc>
          <w:tcPr>
            <w:tcW w:w="3053" w:type="dxa"/>
            <w:vAlign w:val="center"/>
          </w:tcPr>
          <w:p w14:paraId="1BBA7D33" w14:textId="59A05DC9" w:rsidR="008B4C2D" w:rsidRPr="00B26AB1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Cs/>
                <w:iCs/>
                <w:szCs w:val="22"/>
              </w:rPr>
            </w:pPr>
            <w:r w:rsidRPr="00B26AB1">
              <w:rPr>
                <w:rFonts w:ascii="Times New Roman" w:hAnsi="Times New Roman" w:cs="Times New Roman"/>
                <w:bCs/>
                <w:iCs/>
                <w:szCs w:val="22"/>
              </w:rPr>
              <w:t>Особенности сестринского ухода при работе с новорожденными и недоношенными детьми</w:t>
            </w:r>
          </w:p>
        </w:tc>
        <w:tc>
          <w:tcPr>
            <w:tcW w:w="735" w:type="dxa"/>
          </w:tcPr>
          <w:p w14:paraId="5C61CC51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2EE82182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1A5A4927" w14:textId="24D728F5" w:rsidR="008B4C2D" w:rsidRPr="00221FDC" w:rsidRDefault="006B751B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18</w:t>
            </w:r>
          </w:p>
        </w:tc>
        <w:tc>
          <w:tcPr>
            <w:tcW w:w="708" w:type="dxa"/>
          </w:tcPr>
          <w:p w14:paraId="14B5173E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0249503D" w14:textId="5779AE6C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5197D5CD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48F208AB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084367E2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1CF501D3" w14:textId="01A88D92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7E53C262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850" w:type="dxa"/>
          </w:tcPr>
          <w:p w14:paraId="6E55156C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5123B8C2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6273D34D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623101BC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992" w:type="dxa"/>
          </w:tcPr>
          <w:p w14:paraId="0D1C6DA1" w14:textId="663B6193" w:rsidR="008B4C2D" w:rsidRPr="003741A6" w:rsidRDefault="00AA1F22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18</w:t>
            </w:r>
          </w:p>
        </w:tc>
      </w:tr>
      <w:tr w:rsidR="008B4C2D" w:rsidRPr="001E2618" w14:paraId="67692B8D" w14:textId="77777777" w:rsidTr="0046532E">
        <w:trPr>
          <w:jc w:val="center"/>
        </w:trPr>
        <w:tc>
          <w:tcPr>
            <w:tcW w:w="602" w:type="dxa"/>
          </w:tcPr>
          <w:p w14:paraId="5F1F0554" w14:textId="7FE3C242" w:rsidR="008B4C2D" w:rsidRPr="003741A6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2.6</w:t>
            </w:r>
          </w:p>
        </w:tc>
        <w:tc>
          <w:tcPr>
            <w:tcW w:w="3053" w:type="dxa"/>
            <w:vAlign w:val="center"/>
          </w:tcPr>
          <w:p w14:paraId="441C4314" w14:textId="783ACDD8" w:rsidR="008B4C2D" w:rsidRPr="00B26AB1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Cs/>
                <w:iCs/>
                <w:szCs w:val="22"/>
              </w:rPr>
            </w:pPr>
            <w:r w:rsidRPr="00B26AB1">
              <w:rPr>
                <w:rFonts w:ascii="Times New Roman" w:hAnsi="Times New Roman" w:cs="Times New Roman"/>
                <w:bCs/>
                <w:iCs/>
                <w:szCs w:val="22"/>
              </w:rPr>
              <w:t>Питание детей</w:t>
            </w:r>
          </w:p>
        </w:tc>
        <w:tc>
          <w:tcPr>
            <w:tcW w:w="735" w:type="dxa"/>
          </w:tcPr>
          <w:p w14:paraId="0B462EC2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1E7C8FD0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2BA5CF0B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8" w:type="dxa"/>
          </w:tcPr>
          <w:p w14:paraId="1304A07B" w14:textId="3ECA48C7" w:rsidR="008B4C2D" w:rsidRPr="00221FDC" w:rsidRDefault="006A5D7E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12</w:t>
            </w:r>
          </w:p>
        </w:tc>
        <w:tc>
          <w:tcPr>
            <w:tcW w:w="567" w:type="dxa"/>
          </w:tcPr>
          <w:p w14:paraId="338D4D1A" w14:textId="1C1C549E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4ED39DAF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2755281B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08F04C02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05A0A50C" w14:textId="5E0F232A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7EE8794C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850" w:type="dxa"/>
          </w:tcPr>
          <w:p w14:paraId="378264CD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2061E09F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65F2E690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6E2B95F7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992" w:type="dxa"/>
          </w:tcPr>
          <w:p w14:paraId="1925102E" w14:textId="20246E06" w:rsidR="008B4C2D" w:rsidRPr="003741A6" w:rsidRDefault="00AA1F22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12</w:t>
            </w:r>
          </w:p>
        </w:tc>
      </w:tr>
      <w:tr w:rsidR="008B4C2D" w:rsidRPr="001E2618" w14:paraId="50C84D67" w14:textId="77777777" w:rsidTr="0046532E">
        <w:trPr>
          <w:jc w:val="center"/>
        </w:trPr>
        <w:tc>
          <w:tcPr>
            <w:tcW w:w="602" w:type="dxa"/>
          </w:tcPr>
          <w:p w14:paraId="35E64238" w14:textId="69114E48" w:rsidR="008B4C2D" w:rsidRPr="003741A6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2.7</w:t>
            </w:r>
          </w:p>
        </w:tc>
        <w:tc>
          <w:tcPr>
            <w:tcW w:w="3053" w:type="dxa"/>
            <w:vAlign w:val="center"/>
          </w:tcPr>
          <w:p w14:paraId="5D87302A" w14:textId="02F7D1E8" w:rsidR="008B4C2D" w:rsidRPr="00B26AB1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Cs/>
                <w:iCs/>
                <w:szCs w:val="22"/>
              </w:rPr>
            </w:pPr>
            <w:r w:rsidRPr="00B26AB1">
              <w:rPr>
                <w:rFonts w:ascii="Times New Roman" w:hAnsi="Times New Roman" w:cs="Times New Roman"/>
                <w:bCs/>
                <w:iCs/>
                <w:szCs w:val="22"/>
              </w:rPr>
              <w:t>Особенности сестринского ухода при болезнях детей грудного и раннего возраста</w:t>
            </w:r>
          </w:p>
        </w:tc>
        <w:tc>
          <w:tcPr>
            <w:tcW w:w="735" w:type="dxa"/>
          </w:tcPr>
          <w:p w14:paraId="264FA296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581D1A79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6F8D86D2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8" w:type="dxa"/>
          </w:tcPr>
          <w:p w14:paraId="237A1197" w14:textId="28772C28" w:rsidR="008B4C2D" w:rsidRPr="00221FDC" w:rsidRDefault="006A5D7E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12</w:t>
            </w:r>
          </w:p>
        </w:tc>
        <w:tc>
          <w:tcPr>
            <w:tcW w:w="567" w:type="dxa"/>
          </w:tcPr>
          <w:p w14:paraId="1D018588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5E6C644F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7F51037C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61FFB59D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29E734C2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25DFBF75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850" w:type="dxa"/>
          </w:tcPr>
          <w:p w14:paraId="13C0C233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64E6D812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06FC1790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1020ADCE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992" w:type="dxa"/>
          </w:tcPr>
          <w:p w14:paraId="50B87E0B" w14:textId="28F02272" w:rsidR="008B4C2D" w:rsidRPr="003741A6" w:rsidRDefault="00AA1F22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12</w:t>
            </w:r>
          </w:p>
        </w:tc>
      </w:tr>
      <w:tr w:rsidR="008B4C2D" w:rsidRPr="001E2618" w14:paraId="246B88C7" w14:textId="77777777" w:rsidTr="0046532E">
        <w:trPr>
          <w:jc w:val="center"/>
        </w:trPr>
        <w:tc>
          <w:tcPr>
            <w:tcW w:w="602" w:type="dxa"/>
          </w:tcPr>
          <w:p w14:paraId="2FC17DF5" w14:textId="54C5C783" w:rsidR="008B4C2D" w:rsidRPr="003741A6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2.8</w:t>
            </w:r>
          </w:p>
        </w:tc>
        <w:tc>
          <w:tcPr>
            <w:tcW w:w="3053" w:type="dxa"/>
            <w:vAlign w:val="center"/>
          </w:tcPr>
          <w:p w14:paraId="2D09E311" w14:textId="69B7A7C6" w:rsidR="008B4C2D" w:rsidRPr="00B26AB1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Cs/>
                <w:iCs/>
                <w:szCs w:val="22"/>
              </w:rPr>
            </w:pPr>
            <w:r w:rsidRPr="00B26AB1">
              <w:rPr>
                <w:rFonts w:ascii="Times New Roman" w:hAnsi="Times New Roman" w:cs="Times New Roman"/>
                <w:bCs/>
                <w:iCs/>
                <w:szCs w:val="22"/>
              </w:rPr>
              <w:t>Особенности сестринского ухода при болезнях органов дыхания, уха, горла и носа у детей</w:t>
            </w:r>
          </w:p>
        </w:tc>
        <w:tc>
          <w:tcPr>
            <w:tcW w:w="735" w:type="dxa"/>
          </w:tcPr>
          <w:p w14:paraId="6F58CC74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3CA870B5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24F89F41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8" w:type="dxa"/>
          </w:tcPr>
          <w:p w14:paraId="71024FBC" w14:textId="522DD0E4" w:rsidR="008B4C2D" w:rsidRPr="00221FDC" w:rsidRDefault="006A5D7E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12</w:t>
            </w:r>
          </w:p>
        </w:tc>
        <w:tc>
          <w:tcPr>
            <w:tcW w:w="567" w:type="dxa"/>
          </w:tcPr>
          <w:p w14:paraId="00B9D84F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74AC0FA9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07E1B2BF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7892FB10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39B67F10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2935522B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850" w:type="dxa"/>
          </w:tcPr>
          <w:p w14:paraId="7D9E0ECA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33AA4D0D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275AB454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5DC4D4BA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992" w:type="dxa"/>
          </w:tcPr>
          <w:p w14:paraId="6321D815" w14:textId="2E2141CF" w:rsidR="008B4C2D" w:rsidRPr="003741A6" w:rsidRDefault="00AA1F22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12</w:t>
            </w:r>
          </w:p>
        </w:tc>
      </w:tr>
      <w:tr w:rsidR="008B4C2D" w:rsidRPr="001E2618" w14:paraId="74A67879" w14:textId="77777777" w:rsidTr="0046532E">
        <w:trPr>
          <w:jc w:val="center"/>
        </w:trPr>
        <w:tc>
          <w:tcPr>
            <w:tcW w:w="602" w:type="dxa"/>
          </w:tcPr>
          <w:p w14:paraId="2046614A" w14:textId="5F132420" w:rsidR="008B4C2D" w:rsidRPr="003741A6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lastRenderedPageBreak/>
              <w:t>2.9</w:t>
            </w:r>
          </w:p>
        </w:tc>
        <w:tc>
          <w:tcPr>
            <w:tcW w:w="3053" w:type="dxa"/>
            <w:vAlign w:val="center"/>
          </w:tcPr>
          <w:p w14:paraId="470F0E07" w14:textId="45AC418D" w:rsidR="008B4C2D" w:rsidRPr="00B26AB1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Cs/>
                <w:iCs/>
                <w:szCs w:val="22"/>
              </w:rPr>
            </w:pPr>
            <w:r w:rsidRPr="00B26AB1">
              <w:rPr>
                <w:rFonts w:ascii="Times New Roman" w:hAnsi="Times New Roman" w:cs="Times New Roman"/>
                <w:bCs/>
                <w:iCs/>
                <w:szCs w:val="22"/>
              </w:rPr>
              <w:t>Особенности сестринского ухода при болезнях органов пищеварения у детей</w:t>
            </w:r>
          </w:p>
        </w:tc>
        <w:tc>
          <w:tcPr>
            <w:tcW w:w="735" w:type="dxa"/>
          </w:tcPr>
          <w:p w14:paraId="2799FA96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592F1060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7D942271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8" w:type="dxa"/>
          </w:tcPr>
          <w:p w14:paraId="36FA34A6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37C297DA" w14:textId="7DDCBB7B" w:rsidR="008B4C2D" w:rsidRPr="00221FDC" w:rsidRDefault="006A5D7E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12</w:t>
            </w:r>
          </w:p>
        </w:tc>
        <w:tc>
          <w:tcPr>
            <w:tcW w:w="709" w:type="dxa"/>
          </w:tcPr>
          <w:p w14:paraId="3F484DFA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53E44A1C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77FBE94A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1631A2E9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09439532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850" w:type="dxa"/>
          </w:tcPr>
          <w:p w14:paraId="00BF5CC2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48563DCA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2F8D5AE2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5CE44FA4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992" w:type="dxa"/>
          </w:tcPr>
          <w:p w14:paraId="3DD0219E" w14:textId="400C2A7F" w:rsidR="008B4C2D" w:rsidRPr="003741A6" w:rsidRDefault="00AA1F22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12</w:t>
            </w:r>
          </w:p>
        </w:tc>
      </w:tr>
      <w:tr w:rsidR="008B4C2D" w:rsidRPr="001E2618" w14:paraId="3ECA2D4F" w14:textId="77777777" w:rsidTr="0046532E">
        <w:trPr>
          <w:jc w:val="center"/>
        </w:trPr>
        <w:tc>
          <w:tcPr>
            <w:tcW w:w="602" w:type="dxa"/>
          </w:tcPr>
          <w:p w14:paraId="39EA105F" w14:textId="372DCF2A" w:rsidR="008B4C2D" w:rsidRPr="003741A6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2.10</w:t>
            </w:r>
          </w:p>
        </w:tc>
        <w:tc>
          <w:tcPr>
            <w:tcW w:w="3053" w:type="dxa"/>
            <w:vAlign w:val="center"/>
          </w:tcPr>
          <w:p w14:paraId="6382CC93" w14:textId="7C5BAA44" w:rsidR="008B4C2D" w:rsidRPr="00B26AB1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Cs/>
                <w:iCs/>
                <w:szCs w:val="22"/>
              </w:rPr>
            </w:pPr>
            <w:r w:rsidRPr="00B26AB1">
              <w:rPr>
                <w:rFonts w:ascii="Times New Roman" w:hAnsi="Times New Roman" w:cs="Times New Roman"/>
                <w:bCs/>
                <w:iCs/>
                <w:szCs w:val="22"/>
              </w:rPr>
              <w:t>Особенности сестринского ухода при болезнях органов мочевой системы у детей</w:t>
            </w:r>
          </w:p>
        </w:tc>
        <w:tc>
          <w:tcPr>
            <w:tcW w:w="735" w:type="dxa"/>
          </w:tcPr>
          <w:p w14:paraId="2BEF08DB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0C339127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3154459C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8" w:type="dxa"/>
          </w:tcPr>
          <w:p w14:paraId="08FF2D3E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40776682" w14:textId="6BA7F217" w:rsidR="008B4C2D" w:rsidRPr="00221FDC" w:rsidRDefault="006A5D7E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12</w:t>
            </w:r>
          </w:p>
        </w:tc>
        <w:tc>
          <w:tcPr>
            <w:tcW w:w="709" w:type="dxa"/>
          </w:tcPr>
          <w:p w14:paraId="3FA471E7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22B27B3E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342EC893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01D17B16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5C6B99A3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850" w:type="dxa"/>
          </w:tcPr>
          <w:p w14:paraId="26F1E739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29403A7E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2010C3E0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3E372285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992" w:type="dxa"/>
          </w:tcPr>
          <w:p w14:paraId="6434205B" w14:textId="4B6B831D" w:rsidR="008B4C2D" w:rsidRPr="003741A6" w:rsidRDefault="00AA1F22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12</w:t>
            </w:r>
          </w:p>
        </w:tc>
      </w:tr>
      <w:tr w:rsidR="008B4C2D" w:rsidRPr="001E2618" w14:paraId="18BBB645" w14:textId="77777777" w:rsidTr="0046532E">
        <w:trPr>
          <w:jc w:val="center"/>
        </w:trPr>
        <w:tc>
          <w:tcPr>
            <w:tcW w:w="602" w:type="dxa"/>
          </w:tcPr>
          <w:p w14:paraId="6BEBF666" w14:textId="6F7E9461" w:rsidR="008B4C2D" w:rsidRPr="003741A6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2.11</w:t>
            </w:r>
          </w:p>
        </w:tc>
        <w:tc>
          <w:tcPr>
            <w:tcW w:w="3053" w:type="dxa"/>
            <w:vAlign w:val="center"/>
          </w:tcPr>
          <w:p w14:paraId="56588E14" w14:textId="639FF00E" w:rsidR="008B4C2D" w:rsidRPr="00B26AB1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Cs/>
                <w:iCs/>
                <w:szCs w:val="22"/>
              </w:rPr>
            </w:pPr>
            <w:r w:rsidRPr="00B26AB1">
              <w:rPr>
                <w:rFonts w:ascii="Times New Roman" w:hAnsi="Times New Roman" w:cs="Times New Roman"/>
                <w:bCs/>
                <w:iCs/>
                <w:szCs w:val="22"/>
              </w:rPr>
              <w:t>Особенности сестринского ухода при болезнях сердечно-сосудистой системы у детей</w:t>
            </w:r>
          </w:p>
        </w:tc>
        <w:tc>
          <w:tcPr>
            <w:tcW w:w="735" w:type="dxa"/>
          </w:tcPr>
          <w:p w14:paraId="1E4F8C2E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6CC17E4D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561735A6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8" w:type="dxa"/>
          </w:tcPr>
          <w:p w14:paraId="53720DE0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598B2BC8" w14:textId="72B71551" w:rsidR="008B4C2D" w:rsidRPr="00221FDC" w:rsidRDefault="006A5D7E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12</w:t>
            </w:r>
          </w:p>
        </w:tc>
        <w:tc>
          <w:tcPr>
            <w:tcW w:w="709" w:type="dxa"/>
          </w:tcPr>
          <w:p w14:paraId="4B1B7697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77A15E03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04A08D28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1E53F8F2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16822559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850" w:type="dxa"/>
          </w:tcPr>
          <w:p w14:paraId="19DF7B1C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2D82A85B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088173F8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694A9A74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992" w:type="dxa"/>
          </w:tcPr>
          <w:p w14:paraId="6E14382B" w14:textId="7FE08A11" w:rsidR="008B4C2D" w:rsidRPr="003741A6" w:rsidRDefault="00AA1F22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12</w:t>
            </w:r>
          </w:p>
        </w:tc>
      </w:tr>
      <w:tr w:rsidR="008B4C2D" w:rsidRPr="001E2618" w14:paraId="65B0FF9F" w14:textId="77777777" w:rsidTr="0046532E">
        <w:trPr>
          <w:jc w:val="center"/>
        </w:trPr>
        <w:tc>
          <w:tcPr>
            <w:tcW w:w="602" w:type="dxa"/>
          </w:tcPr>
          <w:p w14:paraId="640863FE" w14:textId="7A3A9094" w:rsidR="008B4C2D" w:rsidRPr="003741A6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2.12</w:t>
            </w:r>
          </w:p>
        </w:tc>
        <w:tc>
          <w:tcPr>
            <w:tcW w:w="3053" w:type="dxa"/>
            <w:vAlign w:val="center"/>
          </w:tcPr>
          <w:p w14:paraId="30F101A2" w14:textId="09C944F2" w:rsidR="008B4C2D" w:rsidRPr="00B26AB1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Cs/>
                <w:iCs/>
                <w:szCs w:val="22"/>
              </w:rPr>
            </w:pPr>
            <w:r w:rsidRPr="00B26AB1">
              <w:rPr>
                <w:rFonts w:ascii="Times New Roman" w:hAnsi="Times New Roman" w:cs="Times New Roman"/>
                <w:bCs/>
                <w:iCs/>
                <w:szCs w:val="22"/>
              </w:rPr>
              <w:t>Особенности сестринского ухода при болезнях крови у детей</w:t>
            </w:r>
          </w:p>
        </w:tc>
        <w:tc>
          <w:tcPr>
            <w:tcW w:w="735" w:type="dxa"/>
          </w:tcPr>
          <w:p w14:paraId="28D86F15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122A3A32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7907412A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8" w:type="dxa"/>
          </w:tcPr>
          <w:p w14:paraId="265BE085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2DC11653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638236FB" w14:textId="15FB4357" w:rsidR="008B4C2D" w:rsidRPr="00221FDC" w:rsidRDefault="006A5D7E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12</w:t>
            </w:r>
          </w:p>
        </w:tc>
        <w:tc>
          <w:tcPr>
            <w:tcW w:w="709" w:type="dxa"/>
          </w:tcPr>
          <w:p w14:paraId="15842A4E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0A57B420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61A5F588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36C94E4E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850" w:type="dxa"/>
          </w:tcPr>
          <w:p w14:paraId="63CDCF64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699A0CFC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55F121B2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1EA69710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992" w:type="dxa"/>
          </w:tcPr>
          <w:p w14:paraId="77FDFBC7" w14:textId="60A95D24" w:rsidR="008B4C2D" w:rsidRPr="003741A6" w:rsidRDefault="00AA1F22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12</w:t>
            </w:r>
          </w:p>
        </w:tc>
      </w:tr>
      <w:tr w:rsidR="008B4C2D" w:rsidRPr="001E2618" w14:paraId="3F5CB46E" w14:textId="77777777" w:rsidTr="0046532E">
        <w:trPr>
          <w:jc w:val="center"/>
        </w:trPr>
        <w:tc>
          <w:tcPr>
            <w:tcW w:w="602" w:type="dxa"/>
          </w:tcPr>
          <w:p w14:paraId="4DB79063" w14:textId="75C808AD" w:rsidR="008B4C2D" w:rsidRPr="003741A6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2.13</w:t>
            </w:r>
          </w:p>
        </w:tc>
        <w:tc>
          <w:tcPr>
            <w:tcW w:w="3053" w:type="dxa"/>
            <w:vAlign w:val="center"/>
          </w:tcPr>
          <w:p w14:paraId="162B08B9" w14:textId="72FE90C2" w:rsidR="008B4C2D" w:rsidRPr="00B26AB1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Cs/>
                <w:iCs/>
                <w:szCs w:val="22"/>
              </w:rPr>
            </w:pPr>
            <w:r w:rsidRPr="00B26AB1">
              <w:rPr>
                <w:rFonts w:ascii="Times New Roman" w:hAnsi="Times New Roman" w:cs="Times New Roman"/>
                <w:bCs/>
                <w:iCs/>
                <w:szCs w:val="22"/>
              </w:rPr>
              <w:t>Особенности сестринского ухода при болезнях эндокринной системы у детей</w:t>
            </w:r>
          </w:p>
        </w:tc>
        <w:tc>
          <w:tcPr>
            <w:tcW w:w="735" w:type="dxa"/>
          </w:tcPr>
          <w:p w14:paraId="0BFA641F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1FDFB49B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642072C0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8" w:type="dxa"/>
          </w:tcPr>
          <w:p w14:paraId="4BDF24CA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4A932895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0A88B5BF" w14:textId="0489C310" w:rsidR="008B4C2D" w:rsidRPr="00221FDC" w:rsidRDefault="006A5D7E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12</w:t>
            </w:r>
          </w:p>
        </w:tc>
        <w:tc>
          <w:tcPr>
            <w:tcW w:w="709" w:type="dxa"/>
          </w:tcPr>
          <w:p w14:paraId="39B11D27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5AB846EB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6A8598D5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22452010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850" w:type="dxa"/>
          </w:tcPr>
          <w:p w14:paraId="50EBC2E1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7FA00CFF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3A1F9BFB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69AFC412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992" w:type="dxa"/>
          </w:tcPr>
          <w:p w14:paraId="1701E938" w14:textId="79316252" w:rsidR="008B4C2D" w:rsidRPr="003741A6" w:rsidRDefault="00AA1F22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12</w:t>
            </w:r>
          </w:p>
        </w:tc>
      </w:tr>
      <w:tr w:rsidR="008B4C2D" w:rsidRPr="001E2618" w14:paraId="0F962F6B" w14:textId="77777777" w:rsidTr="0046532E">
        <w:trPr>
          <w:jc w:val="center"/>
        </w:trPr>
        <w:tc>
          <w:tcPr>
            <w:tcW w:w="602" w:type="dxa"/>
          </w:tcPr>
          <w:p w14:paraId="244D23A7" w14:textId="6E5C6012" w:rsidR="008B4C2D" w:rsidRPr="003741A6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2.14</w:t>
            </w:r>
          </w:p>
        </w:tc>
        <w:tc>
          <w:tcPr>
            <w:tcW w:w="3053" w:type="dxa"/>
            <w:vAlign w:val="center"/>
          </w:tcPr>
          <w:p w14:paraId="3E5D8DEB" w14:textId="2B046707" w:rsidR="008B4C2D" w:rsidRPr="00B26AB1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Cs/>
                <w:iCs/>
                <w:szCs w:val="22"/>
              </w:rPr>
            </w:pPr>
            <w:r w:rsidRPr="00B26AB1">
              <w:rPr>
                <w:rFonts w:ascii="Times New Roman" w:hAnsi="Times New Roman" w:cs="Times New Roman"/>
                <w:bCs/>
                <w:iCs/>
                <w:szCs w:val="22"/>
              </w:rPr>
              <w:t>Особенности сестринского ухода при аллергических болезнях и патологии иммунитета у детей</w:t>
            </w:r>
          </w:p>
        </w:tc>
        <w:tc>
          <w:tcPr>
            <w:tcW w:w="735" w:type="dxa"/>
          </w:tcPr>
          <w:p w14:paraId="261A3874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56F489F0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7E5CA72E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8" w:type="dxa"/>
          </w:tcPr>
          <w:p w14:paraId="43869E99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1E7F3C69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123D400B" w14:textId="71E93BD7" w:rsidR="008B4C2D" w:rsidRPr="00221FDC" w:rsidRDefault="006A5D7E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12</w:t>
            </w:r>
          </w:p>
        </w:tc>
        <w:tc>
          <w:tcPr>
            <w:tcW w:w="709" w:type="dxa"/>
          </w:tcPr>
          <w:p w14:paraId="52CEACCD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5DC82743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629719AB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59C09747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850" w:type="dxa"/>
          </w:tcPr>
          <w:p w14:paraId="4C7856AF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3FA253E3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5178FCE9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298B617E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992" w:type="dxa"/>
          </w:tcPr>
          <w:p w14:paraId="6327F95C" w14:textId="70E7E71E" w:rsidR="008B4C2D" w:rsidRPr="003741A6" w:rsidRDefault="00AA1F22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12</w:t>
            </w:r>
          </w:p>
        </w:tc>
      </w:tr>
      <w:tr w:rsidR="008B4C2D" w:rsidRPr="001E2618" w14:paraId="6223F65D" w14:textId="77777777" w:rsidTr="0046532E">
        <w:trPr>
          <w:jc w:val="center"/>
        </w:trPr>
        <w:tc>
          <w:tcPr>
            <w:tcW w:w="602" w:type="dxa"/>
          </w:tcPr>
          <w:p w14:paraId="5067279E" w14:textId="3DCE372F" w:rsidR="008B4C2D" w:rsidRPr="003741A6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2.15</w:t>
            </w:r>
          </w:p>
        </w:tc>
        <w:tc>
          <w:tcPr>
            <w:tcW w:w="3053" w:type="dxa"/>
            <w:vAlign w:val="center"/>
          </w:tcPr>
          <w:p w14:paraId="2067BAC8" w14:textId="62F13774" w:rsidR="008B4C2D" w:rsidRPr="00B26AB1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Cs/>
                <w:iCs/>
                <w:szCs w:val="22"/>
              </w:rPr>
            </w:pPr>
            <w:r w:rsidRPr="00B26AB1">
              <w:rPr>
                <w:rFonts w:ascii="Times New Roman" w:hAnsi="Times New Roman" w:cs="Times New Roman"/>
                <w:bCs/>
                <w:iCs/>
                <w:szCs w:val="22"/>
              </w:rPr>
              <w:t>Особенности сестринского ухода при инфекционных болезнях у детей</w:t>
            </w:r>
          </w:p>
        </w:tc>
        <w:tc>
          <w:tcPr>
            <w:tcW w:w="735" w:type="dxa"/>
          </w:tcPr>
          <w:p w14:paraId="46755117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1DB4AF4E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37B615E8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8" w:type="dxa"/>
          </w:tcPr>
          <w:p w14:paraId="5F734590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64408ECF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1BB391D0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52EDA0A5" w14:textId="57534A22" w:rsidR="008B4C2D" w:rsidRPr="00221FDC" w:rsidRDefault="006A5D7E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12</w:t>
            </w:r>
          </w:p>
        </w:tc>
        <w:tc>
          <w:tcPr>
            <w:tcW w:w="567" w:type="dxa"/>
          </w:tcPr>
          <w:p w14:paraId="0138A9BF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75D4A2A8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7970EF8E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850" w:type="dxa"/>
          </w:tcPr>
          <w:p w14:paraId="7CA30EF2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16815D91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7BEF3CB1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23F85B46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992" w:type="dxa"/>
          </w:tcPr>
          <w:p w14:paraId="09D24168" w14:textId="3A925F79" w:rsidR="008B4C2D" w:rsidRPr="003741A6" w:rsidRDefault="00AA1F22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12</w:t>
            </w:r>
          </w:p>
        </w:tc>
      </w:tr>
      <w:tr w:rsidR="008B4C2D" w:rsidRPr="001E2618" w14:paraId="258E449F" w14:textId="77777777" w:rsidTr="0046532E">
        <w:trPr>
          <w:jc w:val="center"/>
        </w:trPr>
        <w:tc>
          <w:tcPr>
            <w:tcW w:w="602" w:type="dxa"/>
          </w:tcPr>
          <w:p w14:paraId="5DFE77AE" w14:textId="216FA7E9" w:rsidR="008B4C2D" w:rsidRPr="003741A6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lastRenderedPageBreak/>
              <w:t>2.16</w:t>
            </w:r>
          </w:p>
        </w:tc>
        <w:tc>
          <w:tcPr>
            <w:tcW w:w="3053" w:type="dxa"/>
            <w:vAlign w:val="center"/>
          </w:tcPr>
          <w:p w14:paraId="064224C2" w14:textId="5AE95B05" w:rsidR="008B4C2D" w:rsidRPr="00B26AB1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Cs/>
                <w:iCs/>
                <w:szCs w:val="22"/>
              </w:rPr>
            </w:pPr>
            <w:r w:rsidRPr="00B26AB1">
              <w:rPr>
                <w:rFonts w:ascii="Times New Roman" w:hAnsi="Times New Roman" w:cs="Times New Roman"/>
                <w:bCs/>
                <w:iCs/>
                <w:szCs w:val="22"/>
              </w:rPr>
              <w:t>Особенности сестринского ухода при туберкулезе у детей</w:t>
            </w:r>
          </w:p>
        </w:tc>
        <w:tc>
          <w:tcPr>
            <w:tcW w:w="735" w:type="dxa"/>
          </w:tcPr>
          <w:p w14:paraId="3288E917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4962DD30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70CC5F5D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8" w:type="dxa"/>
          </w:tcPr>
          <w:p w14:paraId="6B736653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45295B97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5EAB76D0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72F9E3EC" w14:textId="610D30A2" w:rsidR="008B4C2D" w:rsidRPr="00221FDC" w:rsidRDefault="006A5D7E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12</w:t>
            </w:r>
          </w:p>
        </w:tc>
        <w:tc>
          <w:tcPr>
            <w:tcW w:w="567" w:type="dxa"/>
          </w:tcPr>
          <w:p w14:paraId="77A9D72E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49B1090E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27B535FB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850" w:type="dxa"/>
          </w:tcPr>
          <w:p w14:paraId="6DE49421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7513ADCC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0EFF5609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74945289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992" w:type="dxa"/>
          </w:tcPr>
          <w:p w14:paraId="792F459B" w14:textId="7C8D4BFA" w:rsidR="008B4C2D" w:rsidRPr="003741A6" w:rsidRDefault="00AA1F22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12</w:t>
            </w:r>
          </w:p>
        </w:tc>
      </w:tr>
      <w:tr w:rsidR="008B4C2D" w:rsidRPr="001E2618" w14:paraId="2B8F21BA" w14:textId="77777777" w:rsidTr="0046532E">
        <w:trPr>
          <w:jc w:val="center"/>
        </w:trPr>
        <w:tc>
          <w:tcPr>
            <w:tcW w:w="602" w:type="dxa"/>
          </w:tcPr>
          <w:p w14:paraId="11C18670" w14:textId="0DED9AEB" w:rsidR="008B4C2D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2.17</w:t>
            </w:r>
          </w:p>
        </w:tc>
        <w:tc>
          <w:tcPr>
            <w:tcW w:w="3053" w:type="dxa"/>
            <w:vAlign w:val="center"/>
          </w:tcPr>
          <w:p w14:paraId="484F413E" w14:textId="4555AEA6" w:rsidR="008B4C2D" w:rsidRPr="00B26AB1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Cs/>
                <w:iCs/>
                <w:szCs w:val="22"/>
              </w:rPr>
            </w:pPr>
            <w:r w:rsidRPr="00B26AB1">
              <w:rPr>
                <w:rFonts w:ascii="Times New Roman" w:hAnsi="Times New Roman" w:cs="Times New Roman"/>
                <w:bCs/>
                <w:iCs/>
                <w:szCs w:val="22"/>
              </w:rPr>
              <w:t>Иммунопрофилактика инфекционных болезней у детей</w:t>
            </w:r>
          </w:p>
        </w:tc>
        <w:tc>
          <w:tcPr>
            <w:tcW w:w="735" w:type="dxa"/>
          </w:tcPr>
          <w:p w14:paraId="2386B719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022B102E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49185CDF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8" w:type="dxa"/>
          </w:tcPr>
          <w:p w14:paraId="46AFBEA4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5F316C13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060BEE39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12BEA19B" w14:textId="3A5F85C6" w:rsidR="008B4C2D" w:rsidRPr="00221FDC" w:rsidRDefault="006A5D7E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12</w:t>
            </w:r>
          </w:p>
        </w:tc>
        <w:tc>
          <w:tcPr>
            <w:tcW w:w="567" w:type="dxa"/>
          </w:tcPr>
          <w:p w14:paraId="364A60D2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5E7123E4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357AC63C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850" w:type="dxa"/>
          </w:tcPr>
          <w:p w14:paraId="4213AE8F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081C77B9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4729AA88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247FF155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992" w:type="dxa"/>
          </w:tcPr>
          <w:p w14:paraId="5B5A201F" w14:textId="094AC224" w:rsidR="008B4C2D" w:rsidRPr="003741A6" w:rsidRDefault="00AA1F22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12</w:t>
            </w:r>
          </w:p>
        </w:tc>
      </w:tr>
      <w:tr w:rsidR="008B4C2D" w:rsidRPr="001E2618" w14:paraId="450965D1" w14:textId="77777777" w:rsidTr="0046532E">
        <w:trPr>
          <w:jc w:val="center"/>
        </w:trPr>
        <w:tc>
          <w:tcPr>
            <w:tcW w:w="602" w:type="dxa"/>
          </w:tcPr>
          <w:p w14:paraId="75C19C26" w14:textId="66AC65F0" w:rsidR="008B4C2D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2.18</w:t>
            </w:r>
          </w:p>
        </w:tc>
        <w:tc>
          <w:tcPr>
            <w:tcW w:w="3053" w:type="dxa"/>
            <w:vAlign w:val="center"/>
          </w:tcPr>
          <w:p w14:paraId="1F9042CF" w14:textId="2AF1355F" w:rsidR="008B4C2D" w:rsidRPr="00B26AB1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Cs/>
                <w:iCs/>
                <w:szCs w:val="22"/>
              </w:rPr>
            </w:pPr>
            <w:r w:rsidRPr="00B26AB1">
              <w:rPr>
                <w:rFonts w:ascii="Times New Roman" w:hAnsi="Times New Roman" w:cs="Times New Roman"/>
                <w:bCs/>
                <w:iCs/>
                <w:szCs w:val="22"/>
              </w:rPr>
              <w:t>Особенности сестринского ухода при хирургических болезнях у детей</w:t>
            </w:r>
          </w:p>
        </w:tc>
        <w:tc>
          <w:tcPr>
            <w:tcW w:w="735" w:type="dxa"/>
          </w:tcPr>
          <w:p w14:paraId="7C5FD357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033BB023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23E0E830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8" w:type="dxa"/>
          </w:tcPr>
          <w:p w14:paraId="06383922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35F4809A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7FF67712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2D42F9A8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7D706F47" w14:textId="5F79AA81" w:rsidR="008B4C2D" w:rsidRPr="00221FDC" w:rsidRDefault="006A5D7E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18</w:t>
            </w:r>
          </w:p>
        </w:tc>
        <w:tc>
          <w:tcPr>
            <w:tcW w:w="567" w:type="dxa"/>
          </w:tcPr>
          <w:p w14:paraId="5D6A0169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46C4F47B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850" w:type="dxa"/>
          </w:tcPr>
          <w:p w14:paraId="0CE3FCA3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215FA68C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6D851E93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26F2E5D0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992" w:type="dxa"/>
          </w:tcPr>
          <w:p w14:paraId="4F673281" w14:textId="5C4DB674" w:rsidR="008B4C2D" w:rsidRPr="003741A6" w:rsidRDefault="00AA1F22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18</w:t>
            </w:r>
          </w:p>
        </w:tc>
      </w:tr>
      <w:tr w:rsidR="008B4C2D" w:rsidRPr="001E2618" w14:paraId="673A4505" w14:textId="77777777" w:rsidTr="0046532E">
        <w:trPr>
          <w:jc w:val="center"/>
        </w:trPr>
        <w:tc>
          <w:tcPr>
            <w:tcW w:w="602" w:type="dxa"/>
          </w:tcPr>
          <w:p w14:paraId="2ECD31EE" w14:textId="2865755D" w:rsidR="008B4C2D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2.19</w:t>
            </w:r>
          </w:p>
        </w:tc>
        <w:tc>
          <w:tcPr>
            <w:tcW w:w="3053" w:type="dxa"/>
            <w:vAlign w:val="center"/>
          </w:tcPr>
          <w:p w14:paraId="11014AA2" w14:textId="02994EBD" w:rsidR="008B4C2D" w:rsidRPr="00B26AB1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Cs/>
                <w:iCs/>
                <w:szCs w:val="22"/>
              </w:rPr>
            </w:pPr>
            <w:r w:rsidRPr="00B26AB1">
              <w:rPr>
                <w:rFonts w:ascii="Times New Roman" w:hAnsi="Times New Roman" w:cs="Times New Roman"/>
                <w:bCs/>
                <w:iCs/>
                <w:szCs w:val="22"/>
              </w:rPr>
              <w:t>Особенности сестринского ухода при ревматических болезнях у детей</w:t>
            </w:r>
          </w:p>
        </w:tc>
        <w:tc>
          <w:tcPr>
            <w:tcW w:w="735" w:type="dxa"/>
          </w:tcPr>
          <w:p w14:paraId="7998F427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7BDB6B0F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2BA7180F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8" w:type="dxa"/>
          </w:tcPr>
          <w:p w14:paraId="4452C9CC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3714627D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241324E9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0D7BCDC6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6191D136" w14:textId="5C223626" w:rsidR="008B4C2D" w:rsidRPr="00221FDC" w:rsidRDefault="006A5D7E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10</w:t>
            </w:r>
          </w:p>
        </w:tc>
        <w:tc>
          <w:tcPr>
            <w:tcW w:w="567" w:type="dxa"/>
          </w:tcPr>
          <w:p w14:paraId="3213EBDF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414C8907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850" w:type="dxa"/>
          </w:tcPr>
          <w:p w14:paraId="3031A22B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7B27102D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24A49645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59259BB9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992" w:type="dxa"/>
          </w:tcPr>
          <w:p w14:paraId="12D3ED10" w14:textId="165A0C73" w:rsidR="008B4C2D" w:rsidRPr="003741A6" w:rsidRDefault="00AA1F22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10</w:t>
            </w:r>
          </w:p>
        </w:tc>
      </w:tr>
      <w:tr w:rsidR="008B4C2D" w:rsidRPr="001E2618" w14:paraId="03D724CE" w14:textId="77777777" w:rsidTr="0046532E">
        <w:trPr>
          <w:jc w:val="center"/>
        </w:trPr>
        <w:tc>
          <w:tcPr>
            <w:tcW w:w="602" w:type="dxa"/>
          </w:tcPr>
          <w:p w14:paraId="27A08A6B" w14:textId="47BC6C65" w:rsidR="008B4C2D" w:rsidRPr="003741A6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2.20</w:t>
            </w:r>
          </w:p>
        </w:tc>
        <w:tc>
          <w:tcPr>
            <w:tcW w:w="3053" w:type="dxa"/>
            <w:vAlign w:val="center"/>
          </w:tcPr>
          <w:p w14:paraId="54EB035C" w14:textId="4E6E583D" w:rsidR="008B4C2D" w:rsidRPr="00B26AB1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Cs/>
                <w:iCs/>
                <w:szCs w:val="22"/>
              </w:rPr>
            </w:pPr>
            <w:r w:rsidRPr="00B26AB1">
              <w:rPr>
                <w:rFonts w:ascii="Times New Roman" w:hAnsi="Times New Roman" w:cs="Times New Roman"/>
                <w:bCs/>
                <w:iCs/>
                <w:szCs w:val="22"/>
              </w:rPr>
              <w:t>Промежуточная аттестация по модулю 2</w:t>
            </w:r>
          </w:p>
        </w:tc>
        <w:tc>
          <w:tcPr>
            <w:tcW w:w="735" w:type="dxa"/>
          </w:tcPr>
          <w:p w14:paraId="56ECCE1E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55AC2BBD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4916DF81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8" w:type="dxa"/>
          </w:tcPr>
          <w:p w14:paraId="0D893CA5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64E8452E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3DB2DB3D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119191B9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18902287" w14:textId="2784260D" w:rsidR="008B4C2D" w:rsidRPr="006A5D7E" w:rsidRDefault="006A5D7E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6A5D7E">
              <w:rPr>
                <w:rFonts w:ascii="Times New Roman" w:hAnsi="Times New Roman" w:cs="Times New Roman"/>
                <w:bCs/>
                <w:szCs w:val="22"/>
              </w:rPr>
              <w:t>2</w:t>
            </w:r>
          </w:p>
        </w:tc>
        <w:tc>
          <w:tcPr>
            <w:tcW w:w="567" w:type="dxa"/>
          </w:tcPr>
          <w:p w14:paraId="6C8950FC" w14:textId="424B0E94" w:rsidR="008B4C2D" w:rsidRPr="00AD47CF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6AF4B95F" w14:textId="04CCDD1B" w:rsidR="008B4C2D" w:rsidRPr="00EB13DA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850" w:type="dxa"/>
          </w:tcPr>
          <w:p w14:paraId="49786C05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2BD4D50F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1EFE60BD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1F0699E8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992" w:type="dxa"/>
          </w:tcPr>
          <w:p w14:paraId="5B4B0A48" w14:textId="179C6029" w:rsidR="008B4C2D" w:rsidRPr="003741A6" w:rsidRDefault="00AA1F22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2</w:t>
            </w:r>
          </w:p>
        </w:tc>
      </w:tr>
      <w:tr w:rsidR="008B4C2D" w:rsidRPr="001E2618" w14:paraId="36F793AF" w14:textId="77777777" w:rsidTr="0046532E">
        <w:trPr>
          <w:jc w:val="center"/>
        </w:trPr>
        <w:tc>
          <w:tcPr>
            <w:tcW w:w="602" w:type="dxa"/>
          </w:tcPr>
          <w:p w14:paraId="5A713C52" w14:textId="52E965A8" w:rsidR="008B4C2D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3</w:t>
            </w:r>
          </w:p>
        </w:tc>
        <w:tc>
          <w:tcPr>
            <w:tcW w:w="3053" w:type="dxa"/>
            <w:vAlign w:val="center"/>
          </w:tcPr>
          <w:p w14:paraId="4524073B" w14:textId="1B0BD3F4" w:rsidR="008B4C2D" w:rsidRPr="00B26AB1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Cs/>
                <w:iCs/>
                <w:szCs w:val="22"/>
              </w:rPr>
            </w:pPr>
            <w:r w:rsidRPr="00B26AB1">
              <w:rPr>
                <w:rStyle w:val="ae"/>
                <w:rFonts w:ascii="Times New Roman" w:hAnsi="Times New Roman" w:cs="Times New Roman"/>
                <w:color w:val="241E20"/>
                <w:szCs w:val="22"/>
              </w:rPr>
              <w:t>Модуль 3. Сестринское дело в первичной медико-санитарной помощи детям</w:t>
            </w:r>
          </w:p>
        </w:tc>
        <w:tc>
          <w:tcPr>
            <w:tcW w:w="735" w:type="dxa"/>
          </w:tcPr>
          <w:p w14:paraId="123647E4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4770A70E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47C5AAE3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8" w:type="dxa"/>
          </w:tcPr>
          <w:p w14:paraId="0539A866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0FFE140B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2153AC4F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22062306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607A6C3A" w14:textId="13B476D3" w:rsidR="008B4C2D" w:rsidRPr="00AD47CF" w:rsidRDefault="006A5D7E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6</w:t>
            </w:r>
          </w:p>
        </w:tc>
        <w:tc>
          <w:tcPr>
            <w:tcW w:w="567" w:type="dxa"/>
          </w:tcPr>
          <w:p w14:paraId="5396DF1C" w14:textId="0D3116A3" w:rsidR="008B4C2D" w:rsidRPr="00AD47CF" w:rsidRDefault="006A5D7E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24</w:t>
            </w:r>
          </w:p>
        </w:tc>
        <w:tc>
          <w:tcPr>
            <w:tcW w:w="709" w:type="dxa"/>
          </w:tcPr>
          <w:p w14:paraId="5DFA208B" w14:textId="77777777" w:rsidR="008B4C2D" w:rsidRPr="00EB13DA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850" w:type="dxa"/>
          </w:tcPr>
          <w:p w14:paraId="5FBF597F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4AD957A5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0F042E1C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2E69A17E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992" w:type="dxa"/>
          </w:tcPr>
          <w:p w14:paraId="256536E4" w14:textId="5C570767" w:rsidR="008B4C2D" w:rsidRPr="003741A6" w:rsidRDefault="00AA1F22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30</w:t>
            </w:r>
          </w:p>
        </w:tc>
      </w:tr>
      <w:tr w:rsidR="008B4C2D" w:rsidRPr="001E2618" w14:paraId="41D5B0A7" w14:textId="77777777" w:rsidTr="0046532E">
        <w:trPr>
          <w:jc w:val="center"/>
        </w:trPr>
        <w:tc>
          <w:tcPr>
            <w:tcW w:w="602" w:type="dxa"/>
          </w:tcPr>
          <w:p w14:paraId="30708F74" w14:textId="74A4D705" w:rsidR="008B4C2D" w:rsidRPr="003741A6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3.1</w:t>
            </w:r>
          </w:p>
        </w:tc>
        <w:tc>
          <w:tcPr>
            <w:tcW w:w="3053" w:type="dxa"/>
            <w:vAlign w:val="center"/>
          </w:tcPr>
          <w:p w14:paraId="693C2BAE" w14:textId="2FCF05B8" w:rsidR="008B4C2D" w:rsidRPr="00B26AB1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Cs/>
                <w:iCs/>
                <w:szCs w:val="22"/>
              </w:rPr>
            </w:pPr>
            <w:r w:rsidRPr="00B26AB1">
              <w:rPr>
                <w:rFonts w:ascii="Times New Roman" w:hAnsi="Times New Roman" w:cs="Times New Roman"/>
                <w:color w:val="241E20"/>
                <w:szCs w:val="22"/>
              </w:rPr>
              <w:t>Особенности сестринского дела при оказании первичной медико-санитарной помощи детям</w:t>
            </w:r>
          </w:p>
        </w:tc>
        <w:tc>
          <w:tcPr>
            <w:tcW w:w="735" w:type="dxa"/>
          </w:tcPr>
          <w:p w14:paraId="4464AA8C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64EF8BC2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54D17594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8" w:type="dxa"/>
          </w:tcPr>
          <w:p w14:paraId="0298A262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349A477E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1DB587F7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582DDB62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72461178" w14:textId="58B74E37" w:rsidR="008B4C2D" w:rsidRPr="00221FDC" w:rsidRDefault="006A5D7E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6</w:t>
            </w:r>
          </w:p>
        </w:tc>
        <w:tc>
          <w:tcPr>
            <w:tcW w:w="567" w:type="dxa"/>
          </w:tcPr>
          <w:p w14:paraId="051924C1" w14:textId="45AFF5B2" w:rsidR="008B4C2D" w:rsidRPr="00221FDC" w:rsidRDefault="006A5D7E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12</w:t>
            </w:r>
          </w:p>
        </w:tc>
        <w:tc>
          <w:tcPr>
            <w:tcW w:w="709" w:type="dxa"/>
          </w:tcPr>
          <w:p w14:paraId="30A3B2D7" w14:textId="1552BE10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850" w:type="dxa"/>
          </w:tcPr>
          <w:p w14:paraId="1310BAD3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03DBE688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26279386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405DC073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992" w:type="dxa"/>
          </w:tcPr>
          <w:p w14:paraId="67ACC08F" w14:textId="231F9DB7" w:rsidR="008B4C2D" w:rsidRPr="003741A6" w:rsidRDefault="00AA1F22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18</w:t>
            </w:r>
          </w:p>
        </w:tc>
      </w:tr>
      <w:tr w:rsidR="008B4C2D" w:rsidRPr="001E2618" w14:paraId="7994F9FB" w14:textId="77777777" w:rsidTr="0046532E">
        <w:trPr>
          <w:jc w:val="center"/>
        </w:trPr>
        <w:tc>
          <w:tcPr>
            <w:tcW w:w="602" w:type="dxa"/>
          </w:tcPr>
          <w:p w14:paraId="6C5176A0" w14:textId="7D91FAFA" w:rsidR="008B4C2D" w:rsidRPr="003741A6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lastRenderedPageBreak/>
              <w:t>3.</w:t>
            </w:r>
            <w:r>
              <w:rPr>
                <w:rFonts w:ascii="Times New Roman" w:hAnsi="Times New Roman" w:cs="Times New Roman"/>
                <w:b/>
                <w:szCs w:val="22"/>
              </w:rPr>
              <w:t>2</w:t>
            </w:r>
          </w:p>
        </w:tc>
        <w:tc>
          <w:tcPr>
            <w:tcW w:w="3053" w:type="dxa"/>
            <w:vAlign w:val="center"/>
          </w:tcPr>
          <w:p w14:paraId="0C40BE7B" w14:textId="341B21A9" w:rsidR="008B4C2D" w:rsidRPr="00B26AB1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Cs/>
                <w:iCs/>
                <w:szCs w:val="22"/>
              </w:rPr>
            </w:pPr>
            <w:r w:rsidRPr="00B26AB1">
              <w:rPr>
                <w:rFonts w:ascii="Times New Roman" w:hAnsi="Times New Roman" w:cs="Times New Roman"/>
                <w:color w:val="241E20"/>
                <w:szCs w:val="22"/>
              </w:rPr>
              <w:t>Здоровый образ жизни и профилактика заболеваний</w:t>
            </w:r>
          </w:p>
        </w:tc>
        <w:tc>
          <w:tcPr>
            <w:tcW w:w="735" w:type="dxa"/>
          </w:tcPr>
          <w:p w14:paraId="2AD82CF5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4241764A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6463D311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8" w:type="dxa"/>
          </w:tcPr>
          <w:p w14:paraId="64A51960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2CCB6ECA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1365F8FA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4A0D4E22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7B7B5AD8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46591145" w14:textId="42A717AC" w:rsidR="008B4C2D" w:rsidRPr="00221FDC" w:rsidRDefault="006A5D7E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10</w:t>
            </w:r>
          </w:p>
        </w:tc>
        <w:tc>
          <w:tcPr>
            <w:tcW w:w="709" w:type="dxa"/>
          </w:tcPr>
          <w:p w14:paraId="61F86732" w14:textId="684B1FEF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850" w:type="dxa"/>
          </w:tcPr>
          <w:p w14:paraId="119BCEEB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215DDA79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28932A47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50F5C70E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992" w:type="dxa"/>
          </w:tcPr>
          <w:p w14:paraId="7FE23BE6" w14:textId="7F9D9CAF" w:rsidR="008B4C2D" w:rsidRPr="003741A6" w:rsidRDefault="00AA1F22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10</w:t>
            </w:r>
          </w:p>
        </w:tc>
      </w:tr>
      <w:tr w:rsidR="008B4C2D" w:rsidRPr="001E2618" w14:paraId="797830FB" w14:textId="77777777" w:rsidTr="0046532E">
        <w:trPr>
          <w:jc w:val="center"/>
        </w:trPr>
        <w:tc>
          <w:tcPr>
            <w:tcW w:w="602" w:type="dxa"/>
          </w:tcPr>
          <w:p w14:paraId="7E9DBBA3" w14:textId="17C1A532" w:rsidR="008B4C2D" w:rsidRPr="003741A6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3.3</w:t>
            </w:r>
          </w:p>
        </w:tc>
        <w:tc>
          <w:tcPr>
            <w:tcW w:w="3053" w:type="dxa"/>
            <w:vAlign w:val="center"/>
          </w:tcPr>
          <w:p w14:paraId="04344857" w14:textId="0FE7249E" w:rsidR="008B4C2D" w:rsidRPr="00B26AB1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Cs/>
                <w:iCs/>
                <w:szCs w:val="22"/>
              </w:rPr>
            </w:pPr>
            <w:r w:rsidRPr="00B26AB1">
              <w:rPr>
                <w:rFonts w:ascii="Times New Roman" w:hAnsi="Times New Roman" w:cs="Times New Roman"/>
                <w:bCs/>
                <w:iCs/>
                <w:szCs w:val="22"/>
              </w:rPr>
              <w:t>Промежуточная аттестация по модулю 3</w:t>
            </w:r>
          </w:p>
        </w:tc>
        <w:tc>
          <w:tcPr>
            <w:tcW w:w="735" w:type="dxa"/>
          </w:tcPr>
          <w:p w14:paraId="64C7E946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644D210E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7DFA153C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8" w:type="dxa"/>
          </w:tcPr>
          <w:p w14:paraId="7E0DA85D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6D00E481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564B1848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19EF5FE5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0F3E9096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6E3D8D67" w14:textId="1F43E84B" w:rsidR="008B4C2D" w:rsidRPr="00221FDC" w:rsidRDefault="006A5D7E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2</w:t>
            </w:r>
          </w:p>
        </w:tc>
        <w:tc>
          <w:tcPr>
            <w:tcW w:w="709" w:type="dxa"/>
          </w:tcPr>
          <w:p w14:paraId="4A668A20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850" w:type="dxa"/>
          </w:tcPr>
          <w:p w14:paraId="5ACDC211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229AFB37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2EA43C2E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6DA58A53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992" w:type="dxa"/>
          </w:tcPr>
          <w:p w14:paraId="02B87549" w14:textId="5C90DE48" w:rsidR="008B4C2D" w:rsidRPr="003741A6" w:rsidRDefault="00AA1F22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2</w:t>
            </w:r>
          </w:p>
        </w:tc>
      </w:tr>
      <w:tr w:rsidR="008B4C2D" w:rsidRPr="001E2618" w14:paraId="198D90ED" w14:textId="77777777" w:rsidTr="0046532E">
        <w:trPr>
          <w:jc w:val="center"/>
        </w:trPr>
        <w:tc>
          <w:tcPr>
            <w:tcW w:w="602" w:type="dxa"/>
          </w:tcPr>
          <w:p w14:paraId="14A68ABB" w14:textId="141582DC" w:rsidR="008B4C2D" w:rsidRPr="003741A6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4</w:t>
            </w:r>
          </w:p>
        </w:tc>
        <w:tc>
          <w:tcPr>
            <w:tcW w:w="3053" w:type="dxa"/>
            <w:vAlign w:val="center"/>
          </w:tcPr>
          <w:p w14:paraId="5424ECF1" w14:textId="1F79DBEE" w:rsidR="008B4C2D" w:rsidRPr="00B26AB1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Cs/>
                <w:iCs/>
                <w:szCs w:val="22"/>
              </w:rPr>
            </w:pPr>
            <w:r w:rsidRPr="00B26AB1">
              <w:rPr>
                <w:rFonts w:ascii="Times New Roman" w:hAnsi="Times New Roman" w:cs="Times New Roman"/>
                <w:b/>
                <w:iCs/>
                <w:szCs w:val="22"/>
              </w:rPr>
              <w:t>Модуль 4. Оказание медицинской помощи в экстренной форме</w:t>
            </w:r>
          </w:p>
        </w:tc>
        <w:tc>
          <w:tcPr>
            <w:tcW w:w="735" w:type="dxa"/>
          </w:tcPr>
          <w:p w14:paraId="27A2BE8E" w14:textId="77777777" w:rsidR="008B4C2D" w:rsidRPr="006A5D7E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297521BB" w14:textId="77777777" w:rsidR="008B4C2D" w:rsidRPr="006A5D7E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0D9BDC1A" w14:textId="77777777" w:rsidR="008B4C2D" w:rsidRPr="006A5D7E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8" w:type="dxa"/>
          </w:tcPr>
          <w:p w14:paraId="2F578AC4" w14:textId="77777777" w:rsidR="008B4C2D" w:rsidRPr="006A5D7E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4C735952" w14:textId="77777777" w:rsidR="008B4C2D" w:rsidRPr="006A5D7E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003669A6" w14:textId="77777777" w:rsidR="008B4C2D" w:rsidRPr="006A5D7E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427FA407" w14:textId="77777777" w:rsidR="008B4C2D" w:rsidRPr="006A5D7E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35C46627" w14:textId="77777777" w:rsidR="008B4C2D" w:rsidRPr="006A5D7E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4A8FC494" w14:textId="7C014B6B" w:rsidR="008B4C2D" w:rsidRPr="006A5D7E" w:rsidRDefault="006A5D7E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6A5D7E">
              <w:rPr>
                <w:rFonts w:ascii="Times New Roman" w:hAnsi="Times New Roman" w:cs="Times New Roman"/>
                <w:b/>
                <w:szCs w:val="22"/>
              </w:rPr>
              <w:t>12</w:t>
            </w:r>
          </w:p>
        </w:tc>
        <w:tc>
          <w:tcPr>
            <w:tcW w:w="709" w:type="dxa"/>
          </w:tcPr>
          <w:p w14:paraId="08753683" w14:textId="4AD117D0" w:rsidR="008B4C2D" w:rsidRPr="006A5D7E" w:rsidRDefault="006A5D7E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30</w:t>
            </w:r>
          </w:p>
        </w:tc>
        <w:tc>
          <w:tcPr>
            <w:tcW w:w="850" w:type="dxa"/>
          </w:tcPr>
          <w:p w14:paraId="13B903C7" w14:textId="622198CA" w:rsidR="008B4C2D" w:rsidRPr="006A5D7E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3BD2A802" w14:textId="564CFA0D" w:rsidR="008B4C2D" w:rsidRPr="006A5D7E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1B842FD8" w14:textId="46E18F8D" w:rsidR="008B4C2D" w:rsidRPr="006A5D7E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09B7BFE2" w14:textId="3D78304B" w:rsidR="008B4C2D" w:rsidRPr="006A5D7E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992" w:type="dxa"/>
          </w:tcPr>
          <w:p w14:paraId="6948F76C" w14:textId="3C3763ED" w:rsidR="008B4C2D" w:rsidRPr="006A5D7E" w:rsidRDefault="00AA1F22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42</w:t>
            </w:r>
          </w:p>
        </w:tc>
      </w:tr>
      <w:tr w:rsidR="008B4C2D" w:rsidRPr="001E2618" w14:paraId="36705FF6" w14:textId="77777777" w:rsidTr="0046532E">
        <w:trPr>
          <w:jc w:val="center"/>
        </w:trPr>
        <w:tc>
          <w:tcPr>
            <w:tcW w:w="602" w:type="dxa"/>
          </w:tcPr>
          <w:p w14:paraId="3B641B67" w14:textId="44D527B1" w:rsidR="008B4C2D" w:rsidRPr="003741A6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4.1</w:t>
            </w:r>
          </w:p>
        </w:tc>
        <w:tc>
          <w:tcPr>
            <w:tcW w:w="3053" w:type="dxa"/>
            <w:vAlign w:val="center"/>
          </w:tcPr>
          <w:p w14:paraId="0A7C11D1" w14:textId="20F6FCAD" w:rsidR="008B4C2D" w:rsidRPr="00B26AB1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Cs/>
                <w:iCs/>
                <w:szCs w:val="22"/>
              </w:rPr>
            </w:pPr>
            <w:r w:rsidRPr="00B26AB1">
              <w:rPr>
                <w:rFonts w:ascii="Times New Roman" w:hAnsi="Times New Roman" w:cs="Times New Roman"/>
                <w:color w:val="241E20"/>
                <w:szCs w:val="22"/>
              </w:rPr>
              <w:t>Оказание медицинской помощи в экстренной форме</w:t>
            </w:r>
          </w:p>
        </w:tc>
        <w:tc>
          <w:tcPr>
            <w:tcW w:w="735" w:type="dxa"/>
          </w:tcPr>
          <w:p w14:paraId="54C438C5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06C2C01A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78505373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8" w:type="dxa"/>
          </w:tcPr>
          <w:p w14:paraId="3C9E50D9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2090683B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5EFB5947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6B9CDB52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7B96D385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643D8389" w14:textId="493D32BC" w:rsidR="008B4C2D" w:rsidRPr="00221FDC" w:rsidRDefault="006A5D7E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12</w:t>
            </w:r>
          </w:p>
        </w:tc>
        <w:tc>
          <w:tcPr>
            <w:tcW w:w="709" w:type="dxa"/>
          </w:tcPr>
          <w:p w14:paraId="26EC001A" w14:textId="6004D5BF" w:rsidR="008B4C2D" w:rsidRPr="00221FDC" w:rsidRDefault="006A5D7E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28</w:t>
            </w:r>
          </w:p>
        </w:tc>
        <w:tc>
          <w:tcPr>
            <w:tcW w:w="850" w:type="dxa"/>
          </w:tcPr>
          <w:p w14:paraId="46CCBD69" w14:textId="67767012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378B486D" w14:textId="2D887828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75664AEC" w14:textId="760B60AB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4006FEDF" w14:textId="6031EAD9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992" w:type="dxa"/>
          </w:tcPr>
          <w:p w14:paraId="676C8C46" w14:textId="19595C25" w:rsidR="008B4C2D" w:rsidRPr="003741A6" w:rsidRDefault="00AA1F22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40</w:t>
            </w:r>
          </w:p>
        </w:tc>
      </w:tr>
      <w:tr w:rsidR="008B4C2D" w:rsidRPr="001E2618" w14:paraId="128B7D65" w14:textId="77777777" w:rsidTr="0046532E">
        <w:trPr>
          <w:jc w:val="center"/>
        </w:trPr>
        <w:tc>
          <w:tcPr>
            <w:tcW w:w="602" w:type="dxa"/>
          </w:tcPr>
          <w:p w14:paraId="6AC48B13" w14:textId="4402F9C3" w:rsidR="008B4C2D" w:rsidRPr="003741A6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4.2</w:t>
            </w:r>
          </w:p>
        </w:tc>
        <w:tc>
          <w:tcPr>
            <w:tcW w:w="3053" w:type="dxa"/>
            <w:vAlign w:val="center"/>
          </w:tcPr>
          <w:p w14:paraId="1118400E" w14:textId="3E4829B4" w:rsidR="008B4C2D" w:rsidRPr="00B26AB1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Cs/>
                <w:iCs/>
                <w:szCs w:val="22"/>
              </w:rPr>
            </w:pPr>
            <w:r w:rsidRPr="00B26AB1">
              <w:rPr>
                <w:rFonts w:ascii="Times New Roman" w:hAnsi="Times New Roman" w:cs="Times New Roman"/>
                <w:bCs/>
                <w:iCs/>
                <w:szCs w:val="22"/>
              </w:rPr>
              <w:t>Промежуточная аттестация по модулю 4</w:t>
            </w:r>
          </w:p>
        </w:tc>
        <w:tc>
          <w:tcPr>
            <w:tcW w:w="735" w:type="dxa"/>
          </w:tcPr>
          <w:p w14:paraId="6A5E1EFE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37D7E22C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700C7B09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8" w:type="dxa"/>
          </w:tcPr>
          <w:p w14:paraId="29D90C4B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06B97530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13D1610C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6284BC16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193070B6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7260ABFD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01B2F9C2" w14:textId="4BD0329C" w:rsidR="008B4C2D" w:rsidRPr="00221FDC" w:rsidRDefault="006A5D7E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2</w:t>
            </w:r>
          </w:p>
        </w:tc>
        <w:tc>
          <w:tcPr>
            <w:tcW w:w="850" w:type="dxa"/>
          </w:tcPr>
          <w:p w14:paraId="4A2429DE" w14:textId="1DB811C0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686711CD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5522C262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1B7A507B" w14:textId="4818E7C8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992" w:type="dxa"/>
          </w:tcPr>
          <w:p w14:paraId="3E6E2D24" w14:textId="1430A3BA" w:rsidR="008B4C2D" w:rsidRPr="003741A6" w:rsidRDefault="00AA1F22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2</w:t>
            </w:r>
          </w:p>
        </w:tc>
      </w:tr>
      <w:tr w:rsidR="008B4C2D" w:rsidRPr="001E2618" w14:paraId="53CD450C" w14:textId="77777777" w:rsidTr="0046532E">
        <w:trPr>
          <w:jc w:val="center"/>
        </w:trPr>
        <w:tc>
          <w:tcPr>
            <w:tcW w:w="602" w:type="dxa"/>
          </w:tcPr>
          <w:p w14:paraId="2DE372A2" w14:textId="42321888" w:rsidR="008B4C2D" w:rsidRPr="003741A6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5</w:t>
            </w:r>
          </w:p>
        </w:tc>
        <w:tc>
          <w:tcPr>
            <w:tcW w:w="3053" w:type="dxa"/>
            <w:vAlign w:val="center"/>
          </w:tcPr>
          <w:p w14:paraId="09B16ABD" w14:textId="3101AB5F" w:rsidR="008B4C2D" w:rsidRPr="00B26AB1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Cs/>
                <w:iCs/>
                <w:szCs w:val="22"/>
              </w:rPr>
            </w:pPr>
            <w:r w:rsidRPr="00B26AB1">
              <w:rPr>
                <w:rFonts w:ascii="Times New Roman" w:hAnsi="Times New Roman" w:cs="Times New Roman"/>
                <w:b/>
                <w:iCs/>
                <w:szCs w:val="22"/>
              </w:rPr>
              <w:t>Модуль 5. Практика</w:t>
            </w:r>
          </w:p>
        </w:tc>
        <w:tc>
          <w:tcPr>
            <w:tcW w:w="735" w:type="dxa"/>
          </w:tcPr>
          <w:p w14:paraId="76588121" w14:textId="77777777" w:rsidR="008B4C2D" w:rsidRPr="006A5D7E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3C5EB47B" w14:textId="77777777" w:rsidR="008B4C2D" w:rsidRPr="006A5D7E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183E9AB1" w14:textId="77777777" w:rsidR="008B4C2D" w:rsidRPr="006A5D7E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8" w:type="dxa"/>
          </w:tcPr>
          <w:p w14:paraId="34C14122" w14:textId="77777777" w:rsidR="008B4C2D" w:rsidRPr="006A5D7E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74EC7E1B" w14:textId="77777777" w:rsidR="008B4C2D" w:rsidRPr="006A5D7E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2FAEB9F6" w14:textId="77777777" w:rsidR="008B4C2D" w:rsidRPr="006A5D7E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5D20D86C" w14:textId="77777777" w:rsidR="008B4C2D" w:rsidRPr="006A5D7E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501BA111" w14:textId="77777777" w:rsidR="008B4C2D" w:rsidRPr="006A5D7E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4EFEF05A" w14:textId="77777777" w:rsidR="008B4C2D" w:rsidRPr="006A5D7E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25578B1B" w14:textId="3488DAFA" w:rsidR="008B4C2D" w:rsidRPr="006A5D7E" w:rsidRDefault="006A5D7E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6A5D7E">
              <w:rPr>
                <w:rFonts w:ascii="Times New Roman" w:hAnsi="Times New Roman" w:cs="Times New Roman"/>
                <w:b/>
                <w:szCs w:val="22"/>
              </w:rPr>
              <w:t>6</w:t>
            </w:r>
          </w:p>
        </w:tc>
        <w:tc>
          <w:tcPr>
            <w:tcW w:w="850" w:type="dxa"/>
          </w:tcPr>
          <w:p w14:paraId="2A805F8E" w14:textId="606AD951" w:rsidR="008B4C2D" w:rsidRPr="006A5D7E" w:rsidRDefault="006A5D7E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36</w:t>
            </w:r>
          </w:p>
        </w:tc>
        <w:tc>
          <w:tcPr>
            <w:tcW w:w="567" w:type="dxa"/>
          </w:tcPr>
          <w:p w14:paraId="19DE8EC6" w14:textId="2A644334" w:rsidR="008B4C2D" w:rsidRPr="006A5D7E" w:rsidRDefault="006A5D7E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36</w:t>
            </w:r>
          </w:p>
        </w:tc>
        <w:tc>
          <w:tcPr>
            <w:tcW w:w="709" w:type="dxa"/>
          </w:tcPr>
          <w:p w14:paraId="0A1800A6" w14:textId="4D8C0277" w:rsidR="008B4C2D" w:rsidRPr="006A5D7E" w:rsidRDefault="006A5D7E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36</w:t>
            </w:r>
          </w:p>
        </w:tc>
        <w:tc>
          <w:tcPr>
            <w:tcW w:w="709" w:type="dxa"/>
          </w:tcPr>
          <w:p w14:paraId="55DD950E" w14:textId="44C144BE" w:rsidR="008B4C2D" w:rsidRPr="006A5D7E" w:rsidRDefault="006A5D7E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30</w:t>
            </w:r>
          </w:p>
        </w:tc>
        <w:tc>
          <w:tcPr>
            <w:tcW w:w="992" w:type="dxa"/>
          </w:tcPr>
          <w:p w14:paraId="30AC0F21" w14:textId="67BB16B9" w:rsidR="008B4C2D" w:rsidRPr="006A5D7E" w:rsidRDefault="00AA1F22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144</w:t>
            </w:r>
          </w:p>
        </w:tc>
      </w:tr>
      <w:tr w:rsidR="008B4C2D" w:rsidRPr="001E2618" w14:paraId="3689092F" w14:textId="77777777" w:rsidTr="0046532E">
        <w:trPr>
          <w:jc w:val="center"/>
        </w:trPr>
        <w:tc>
          <w:tcPr>
            <w:tcW w:w="602" w:type="dxa"/>
          </w:tcPr>
          <w:p w14:paraId="22639A07" w14:textId="09153F26" w:rsidR="008B4C2D" w:rsidRPr="003741A6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5.1</w:t>
            </w:r>
          </w:p>
        </w:tc>
        <w:tc>
          <w:tcPr>
            <w:tcW w:w="3053" w:type="dxa"/>
            <w:vAlign w:val="center"/>
          </w:tcPr>
          <w:p w14:paraId="6218C08E" w14:textId="2818265E" w:rsidR="008B4C2D" w:rsidRPr="00B26AB1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Cs/>
                <w:iCs/>
                <w:szCs w:val="22"/>
              </w:rPr>
            </w:pPr>
            <w:r w:rsidRPr="00B26AB1">
              <w:rPr>
                <w:rFonts w:ascii="Times New Roman" w:hAnsi="Times New Roman" w:cs="Times New Roman"/>
                <w:bCs/>
                <w:iCs/>
                <w:szCs w:val="22"/>
              </w:rPr>
              <w:t>Сестринская деятельность при оказании медицинской помощи детям в амбулаторных условиях</w:t>
            </w:r>
          </w:p>
        </w:tc>
        <w:tc>
          <w:tcPr>
            <w:tcW w:w="735" w:type="dxa"/>
          </w:tcPr>
          <w:p w14:paraId="6A9FE266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12BD4297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01B0650A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8" w:type="dxa"/>
          </w:tcPr>
          <w:p w14:paraId="6720DD5D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72D9237C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0F332FB4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39B9D658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2960D286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02792F62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7E1B67C3" w14:textId="4576FB2C" w:rsidR="008B4C2D" w:rsidRPr="00221FDC" w:rsidRDefault="006A5D7E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6</w:t>
            </w:r>
          </w:p>
        </w:tc>
        <w:tc>
          <w:tcPr>
            <w:tcW w:w="850" w:type="dxa"/>
          </w:tcPr>
          <w:p w14:paraId="7C68A7A3" w14:textId="7D549272" w:rsidR="008B4C2D" w:rsidRPr="00221FDC" w:rsidRDefault="006A5D7E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30</w:t>
            </w:r>
          </w:p>
        </w:tc>
        <w:tc>
          <w:tcPr>
            <w:tcW w:w="567" w:type="dxa"/>
          </w:tcPr>
          <w:p w14:paraId="55F41C76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10F4CBA3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1A34EDDB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992" w:type="dxa"/>
          </w:tcPr>
          <w:p w14:paraId="7B95A287" w14:textId="7C4FAD8B" w:rsidR="008B4C2D" w:rsidRPr="003741A6" w:rsidRDefault="00AA1F22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36</w:t>
            </w:r>
          </w:p>
        </w:tc>
      </w:tr>
      <w:tr w:rsidR="008B4C2D" w:rsidRPr="001E2618" w14:paraId="39C6ABEE" w14:textId="77777777" w:rsidTr="0046532E">
        <w:trPr>
          <w:jc w:val="center"/>
        </w:trPr>
        <w:tc>
          <w:tcPr>
            <w:tcW w:w="602" w:type="dxa"/>
          </w:tcPr>
          <w:p w14:paraId="2731AD81" w14:textId="76441289" w:rsidR="008B4C2D" w:rsidRPr="003741A6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5.2</w:t>
            </w:r>
          </w:p>
        </w:tc>
        <w:tc>
          <w:tcPr>
            <w:tcW w:w="3053" w:type="dxa"/>
            <w:vAlign w:val="center"/>
          </w:tcPr>
          <w:p w14:paraId="37D9FB1D" w14:textId="4184A93C" w:rsidR="008B4C2D" w:rsidRPr="00B26AB1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Cs/>
                <w:iCs/>
                <w:szCs w:val="22"/>
              </w:rPr>
            </w:pPr>
            <w:r w:rsidRPr="00B26AB1">
              <w:rPr>
                <w:rFonts w:ascii="Times New Roman" w:hAnsi="Times New Roman" w:cs="Times New Roman"/>
                <w:bCs/>
                <w:iCs/>
                <w:szCs w:val="22"/>
              </w:rPr>
              <w:t>Сестринская деятельность при оказании медицинской помощи детям в стационарных условиях</w:t>
            </w:r>
          </w:p>
        </w:tc>
        <w:tc>
          <w:tcPr>
            <w:tcW w:w="735" w:type="dxa"/>
          </w:tcPr>
          <w:p w14:paraId="40836BCA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0CCAFF93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62BB600D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8" w:type="dxa"/>
          </w:tcPr>
          <w:p w14:paraId="4960AEA9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1D195E5E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7145EEDF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22E9E018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0146AE99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0FA4C7B3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3F8DE6A2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850" w:type="dxa"/>
          </w:tcPr>
          <w:p w14:paraId="41D5BA91" w14:textId="3083264A" w:rsidR="008B4C2D" w:rsidRPr="00221FDC" w:rsidRDefault="006A5D7E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6</w:t>
            </w:r>
          </w:p>
        </w:tc>
        <w:tc>
          <w:tcPr>
            <w:tcW w:w="567" w:type="dxa"/>
          </w:tcPr>
          <w:p w14:paraId="3F632970" w14:textId="52D6E0F5" w:rsidR="008B4C2D" w:rsidRPr="00221FDC" w:rsidRDefault="00AA1F22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36</w:t>
            </w:r>
          </w:p>
        </w:tc>
        <w:tc>
          <w:tcPr>
            <w:tcW w:w="709" w:type="dxa"/>
          </w:tcPr>
          <w:p w14:paraId="5A398294" w14:textId="24512F67" w:rsidR="008B4C2D" w:rsidRPr="00221FDC" w:rsidRDefault="00AA1F22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30</w:t>
            </w:r>
          </w:p>
        </w:tc>
        <w:tc>
          <w:tcPr>
            <w:tcW w:w="709" w:type="dxa"/>
          </w:tcPr>
          <w:p w14:paraId="6B53603F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992" w:type="dxa"/>
          </w:tcPr>
          <w:p w14:paraId="78A05415" w14:textId="794BDF23" w:rsidR="008B4C2D" w:rsidRPr="003741A6" w:rsidRDefault="00AA1F22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72</w:t>
            </w:r>
          </w:p>
        </w:tc>
      </w:tr>
      <w:tr w:rsidR="008B4C2D" w:rsidRPr="001E2618" w14:paraId="0B146190" w14:textId="77777777" w:rsidTr="0046532E">
        <w:trPr>
          <w:jc w:val="center"/>
        </w:trPr>
        <w:tc>
          <w:tcPr>
            <w:tcW w:w="602" w:type="dxa"/>
          </w:tcPr>
          <w:p w14:paraId="0F813EA0" w14:textId="4E9FB6AF" w:rsidR="008B4C2D" w:rsidRPr="003741A6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lastRenderedPageBreak/>
              <w:t>5.3</w:t>
            </w:r>
          </w:p>
        </w:tc>
        <w:tc>
          <w:tcPr>
            <w:tcW w:w="3053" w:type="dxa"/>
            <w:vAlign w:val="center"/>
          </w:tcPr>
          <w:p w14:paraId="6C4C2A28" w14:textId="195D2868" w:rsidR="008B4C2D" w:rsidRPr="00B26AB1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Cs/>
                <w:iCs/>
                <w:szCs w:val="22"/>
              </w:rPr>
            </w:pPr>
            <w:r w:rsidRPr="00B26AB1">
              <w:rPr>
                <w:rFonts w:ascii="Times New Roman" w:hAnsi="Times New Roman" w:cs="Times New Roman"/>
                <w:bCs/>
                <w:iCs/>
                <w:szCs w:val="22"/>
              </w:rPr>
              <w:t>Сестринская деятельность при оказании медицинской помощи новорожденным и недоношенным детям в стационарных условиях</w:t>
            </w:r>
          </w:p>
        </w:tc>
        <w:tc>
          <w:tcPr>
            <w:tcW w:w="735" w:type="dxa"/>
          </w:tcPr>
          <w:p w14:paraId="40FA3CEA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5AFFA490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1C591410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8" w:type="dxa"/>
          </w:tcPr>
          <w:p w14:paraId="206364EF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2023E45E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1BFC9ED3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4565D2BA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6E520DBF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5CE652F8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0B09D43B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850" w:type="dxa"/>
          </w:tcPr>
          <w:p w14:paraId="131F90A3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3CFC6F58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3B484A4D" w14:textId="59944F5E" w:rsidR="008B4C2D" w:rsidRPr="00221FDC" w:rsidRDefault="00AA1F22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6</w:t>
            </w:r>
          </w:p>
        </w:tc>
        <w:tc>
          <w:tcPr>
            <w:tcW w:w="709" w:type="dxa"/>
          </w:tcPr>
          <w:p w14:paraId="5F5742D0" w14:textId="3B5C9180" w:rsidR="008B4C2D" w:rsidRPr="00221FDC" w:rsidRDefault="00AA1F22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28</w:t>
            </w:r>
          </w:p>
        </w:tc>
        <w:tc>
          <w:tcPr>
            <w:tcW w:w="992" w:type="dxa"/>
          </w:tcPr>
          <w:p w14:paraId="31AB1369" w14:textId="46900DAC" w:rsidR="008B4C2D" w:rsidRPr="003741A6" w:rsidRDefault="00AA1F22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34</w:t>
            </w:r>
          </w:p>
        </w:tc>
      </w:tr>
      <w:tr w:rsidR="008B4C2D" w:rsidRPr="001E2618" w14:paraId="0282C20B" w14:textId="77777777" w:rsidTr="0046532E">
        <w:trPr>
          <w:jc w:val="center"/>
        </w:trPr>
        <w:tc>
          <w:tcPr>
            <w:tcW w:w="602" w:type="dxa"/>
          </w:tcPr>
          <w:p w14:paraId="06465AB1" w14:textId="365A140D" w:rsidR="008B4C2D" w:rsidRPr="003741A6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5.4</w:t>
            </w:r>
          </w:p>
        </w:tc>
        <w:tc>
          <w:tcPr>
            <w:tcW w:w="3053" w:type="dxa"/>
            <w:vAlign w:val="center"/>
          </w:tcPr>
          <w:p w14:paraId="5411E269" w14:textId="25E3EDCE" w:rsidR="008B4C2D" w:rsidRPr="00B26AB1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Cs/>
                <w:iCs/>
                <w:szCs w:val="22"/>
              </w:rPr>
            </w:pPr>
            <w:r w:rsidRPr="00B26AB1">
              <w:rPr>
                <w:rFonts w:ascii="Times New Roman" w:hAnsi="Times New Roman" w:cs="Times New Roman"/>
                <w:bCs/>
                <w:iCs/>
                <w:szCs w:val="22"/>
              </w:rPr>
              <w:t>Промежуточная аттестация по модулю 5</w:t>
            </w:r>
          </w:p>
        </w:tc>
        <w:tc>
          <w:tcPr>
            <w:tcW w:w="735" w:type="dxa"/>
          </w:tcPr>
          <w:p w14:paraId="4D27B321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070FE2CA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077C2525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8" w:type="dxa"/>
          </w:tcPr>
          <w:p w14:paraId="40A9B40A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496CB4EE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6A65EB5F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63037E57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1812BFDA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2256C56B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75E06EB0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850" w:type="dxa"/>
          </w:tcPr>
          <w:p w14:paraId="3E034774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1ED90E2D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08019072" w14:textId="77777777" w:rsidR="008B4C2D" w:rsidRPr="00221FDC" w:rsidRDefault="008B4C2D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3F0F0C74" w14:textId="6946B603" w:rsidR="008B4C2D" w:rsidRPr="00221FDC" w:rsidRDefault="00AA1F22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2</w:t>
            </w:r>
          </w:p>
        </w:tc>
        <w:tc>
          <w:tcPr>
            <w:tcW w:w="992" w:type="dxa"/>
          </w:tcPr>
          <w:p w14:paraId="3F5D89F8" w14:textId="58C17B1D" w:rsidR="008B4C2D" w:rsidRPr="003741A6" w:rsidRDefault="00AA1F22" w:rsidP="008B4C2D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2</w:t>
            </w:r>
          </w:p>
        </w:tc>
      </w:tr>
      <w:tr w:rsidR="007F55AC" w:rsidRPr="001E2618" w14:paraId="6E7E1AB2" w14:textId="77777777" w:rsidTr="0046532E">
        <w:trPr>
          <w:trHeight w:val="60"/>
          <w:jc w:val="center"/>
        </w:trPr>
        <w:tc>
          <w:tcPr>
            <w:tcW w:w="602" w:type="dxa"/>
          </w:tcPr>
          <w:p w14:paraId="50D26DF4" w14:textId="46B67916" w:rsidR="007F55AC" w:rsidRPr="00AD47CF" w:rsidRDefault="002E05D3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6</w:t>
            </w:r>
          </w:p>
        </w:tc>
        <w:tc>
          <w:tcPr>
            <w:tcW w:w="3053" w:type="dxa"/>
            <w:vAlign w:val="center"/>
          </w:tcPr>
          <w:p w14:paraId="33D116F6" w14:textId="6909CE68" w:rsidR="007F55AC" w:rsidRPr="00B26AB1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/>
                <w:iCs/>
                <w:szCs w:val="22"/>
              </w:rPr>
            </w:pPr>
            <w:r w:rsidRPr="00B26AB1">
              <w:rPr>
                <w:rFonts w:ascii="Times New Roman" w:hAnsi="Times New Roman" w:cs="Times New Roman"/>
                <w:b/>
                <w:iCs/>
                <w:szCs w:val="22"/>
              </w:rPr>
              <w:t>Итоговая аттестация</w:t>
            </w:r>
          </w:p>
        </w:tc>
        <w:tc>
          <w:tcPr>
            <w:tcW w:w="735" w:type="dxa"/>
          </w:tcPr>
          <w:p w14:paraId="776AB5BA" w14:textId="77777777" w:rsidR="007F55AC" w:rsidRPr="00AD47CF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53CAA305" w14:textId="77777777" w:rsidR="007F55AC" w:rsidRPr="00AD47CF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1FDCD9CD" w14:textId="77777777" w:rsidR="007F55AC" w:rsidRPr="00AD47CF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8" w:type="dxa"/>
          </w:tcPr>
          <w:p w14:paraId="769C3EEC" w14:textId="77777777" w:rsidR="007F55AC" w:rsidRPr="00AD47CF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6326DF70" w14:textId="77777777" w:rsidR="007F55AC" w:rsidRPr="00AD47CF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6556C7B1" w14:textId="77777777" w:rsidR="007F55AC" w:rsidRPr="00AD47CF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4D37C2BE" w14:textId="77777777" w:rsidR="007F55AC" w:rsidRPr="00AD47CF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6F36CD02" w14:textId="77777777" w:rsidR="007F55AC" w:rsidRPr="00AD47CF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2463CBB3" w14:textId="77777777" w:rsidR="007F55AC" w:rsidRPr="00AD47CF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238A632D" w14:textId="77777777" w:rsidR="007F55AC" w:rsidRPr="00AD47CF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850" w:type="dxa"/>
          </w:tcPr>
          <w:p w14:paraId="0F0B8453" w14:textId="77777777" w:rsidR="007F55AC" w:rsidRPr="00AD47CF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47E028DD" w14:textId="77777777" w:rsidR="007F55AC" w:rsidRPr="00AD47CF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7D8C6F69" w14:textId="77777777" w:rsidR="007F55AC" w:rsidRPr="00AD47CF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48EDBEE1" w14:textId="38405222" w:rsidR="007F55AC" w:rsidRPr="00AD47CF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AD47CF">
              <w:rPr>
                <w:rFonts w:ascii="Times New Roman" w:hAnsi="Times New Roman" w:cs="Times New Roman"/>
                <w:b/>
                <w:szCs w:val="22"/>
              </w:rPr>
              <w:t>6</w:t>
            </w:r>
          </w:p>
        </w:tc>
        <w:tc>
          <w:tcPr>
            <w:tcW w:w="992" w:type="dxa"/>
          </w:tcPr>
          <w:p w14:paraId="63C0976D" w14:textId="726D58F5" w:rsidR="007F55AC" w:rsidRPr="00AD47CF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6</w:t>
            </w:r>
          </w:p>
        </w:tc>
      </w:tr>
    </w:tbl>
    <w:p w14:paraId="2DD4DA17" w14:textId="77777777" w:rsidR="00226FD5" w:rsidRDefault="00226FD5" w:rsidP="001E1B94">
      <w:pPr>
        <w:pStyle w:val="ConsPlusNormal"/>
        <w:tabs>
          <w:tab w:val="left" w:pos="1276"/>
        </w:tabs>
        <w:spacing w:before="240" w:after="24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21172453" w14:textId="77777777" w:rsidR="00226FD5" w:rsidRDefault="00226FD5" w:rsidP="001E1B94">
      <w:pPr>
        <w:pStyle w:val="ConsPlusNormal"/>
        <w:tabs>
          <w:tab w:val="left" w:pos="1276"/>
        </w:tabs>
        <w:spacing w:before="240" w:after="24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1B54ABDF" w14:textId="77777777" w:rsidR="00226FD5" w:rsidRDefault="00226FD5" w:rsidP="001E1B94">
      <w:pPr>
        <w:pStyle w:val="ConsPlusNormal"/>
        <w:tabs>
          <w:tab w:val="left" w:pos="1276"/>
        </w:tabs>
        <w:spacing w:before="240" w:after="24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5F8F3BC5" w14:textId="77777777" w:rsidR="00226FD5" w:rsidRDefault="00226FD5" w:rsidP="001E1B94">
      <w:pPr>
        <w:pStyle w:val="ConsPlusNormal"/>
        <w:tabs>
          <w:tab w:val="left" w:pos="1276"/>
        </w:tabs>
        <w:spacing w:before="240" w:after="24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12BB4E1F" w14:textId="77777777" w:rsidR="00226FD5" w:rsidRDefault="00226FD5" w:rsidP="001E1B94">
      <w:pPr>
        <w:pStyle w:val="ConsPlusNormal"/>
        <w:tabs>
          <w:tab w:val="left" w:pos="1276"/>
        </w:tabs>
        <w:spacing w:before="240" w:after="24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37092DD8" w14:textId="77777777" w:rsidR="00226FD5" w:rsidRDefault="00226FD5" w:rsidP="001E1B94">
      <w:pPr>
        <w:pStyle w:val="ConsPlusNormal"/>
        <w:tabs>
          <w:tab w:val="left" w:pos="1276"/>
        </w:tabs>
        <w:spacing w:before="240" w:after="24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4077130B" w14:textId="77777777" w:rsidR="00226FD5" w:rsidRDefault="00226FD5" w:rsidP="001E1B94">
      <w:pPr>
        <w:pStyle w:val="ConsPlusNormal"/>
        <w:tabs>
          <w:tab w:val="left" w:pos="1276"/>
        </w:tabs>
        <w:spacing w:before="240" w:after="24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4A206DCB" w14:textId="77777777" w:rsidR="00226FD5" w:rsidRDefault="00226FD5" w:rsidP="001E1B94">
      <w:pPr>
        <w:pStyle w:val="ConsPlusNormal"/>
        <w:tabs>
          <w:tab w:val="left" w:pos="1276"/>
        </w:tabs>
        <w:spacing w:before="240" w:after="24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5CEB3375" w14:textId="77777777" w:rsidR="00226FD5" w:rsidRDefault="00226FD5" w:rsidP="001E1B94">
      <w:pPr>
        <w:pStyle w:val="ConsPlusNormal"/>
        <w:tabs>
          <w:tab w:val="left" w:pos="1276"/>
        </w:tabs>
        <w:spacing w:before="240" w:after="24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1E5DA281" w14:textId="77777777" w:rsidR="00226FD5" w:rsidRDefault="00226FD5" w:rsidP="001E1B94">
      <w:pPr>
        <w:pStyle w:val="ConsPlusNormal"/>
        <w:tabs>
          <w:tab w:val="left" w:pos="1276"/>
        </w:tabs>
        <w:spacing w:before="240" w:after="24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2FA6F5D2" w14:textId="4621EBBE" w:rsidR="001E1B94" w:rsidRPr="00D00097" w:rsidRDefault="001E1B94" w:rsidP="001E1B94">
      <w:pPr>
        <w:pStyle w:val="ConsPlusNormal"/>
        <w:tabs>
          <w:tab w:val="left" w:pos="1276"/>
        </w:tabs>
        <w:spacing w:before="240" w:after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0097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</w:t>
      </w:r>
      <w:r w:rsidRPr="00D00097">
        <w:rPr>
          <w:rFonts w:ascii="Times New Roman" w:hAnsi="Times New Roman" w:cs="Times New Roman"/>
          <w:b/>
          <w:sz w:val="28"/>
          <w:szCs w:val="28"/>
        </w:rPr>
        <w:t>. Планируемые результаты обучения</w:t>
      </w:r>
    </w:p>
    <w:p w14:paraId="33313528" w14:textId="77777777" w:rsidR="001E1B94" w:rsidRDefault="001E1B94" w:rsidP="001E1B94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0097">
        <w:rPr>
          <w:rFonts w:ascii="Times New Roman" w:hAnsi="Times New Roman" w:cs="Times New Roman"/>
          <w:sz w:val="28"/>
          <w:szCs w:val="28"/>
        </w:rPr>
        <w:t>6. Планируемые результаты обучения:</w:t>
      </w:r>
    </w:p>
    <w:p w14:paraId="01D11E65" w14:textId="77777777" w:rsidR="001E1B94" w:rsidRPr="00D00097" w:rsidRDefault="001E1B94" w:rsidP="001E1B94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560"/>
        <w:gridCol w:w="2378"/>
        <w:gridCol w:w="4360"/>
        <w:gridCol w:w="5058"/>
        <w:gridCol w:w="2771"/>
      </w:tblGrid>
      <w:tr w:rsidR="001E1B94" w:rsidRPr="003325E4" w14:paraId="402A1447" w14:textId="77777777" w:rsidTr="004E535A">
        <w:trPr>
          <w:trHeight w:val="303"/>
          <w:tblHeader/>
        </w:trPr>
        <w:tc>
          <w:tcPr>
            <w:tcW w:w="185" w:type="pct"/>
            <w:vMerge w:val="restart"/>
            <w:shd w:val="clear" w:color="auto" w:fill="FFFFFF" w:themeFill="background1"/>
            <w:vAlign w:val="center"/>
          </w:tcPr>
          <w:p w14:paraId="4E87BA85" w14:textId="77777777" w:rsidR="001E1B94" w:rsidRPr="003325E4" w:rsidRDefault="001E1B94" w:rsidP="00974F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25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786" w:type="pct"/>
            <w:vMerge w:val="restart"/>
            <w:shd w:val="clear" w:color="auto" w:fill="FFFFFF" w:themeFill="background1"/>
            <w:vAlign w:val="center"/>
          </w:tcPr>
          <w:p w14:paraId="480B5224" w14:textId="77777777" w:rsidR="001E1B94" w:rsidRPr="003325E4" w:rsidRDefault="001E1B94" w:rsidP="00974F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25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Коды </w:t>
            </w:r>
            <w:r w:rsidRPr="003325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и наименования компетенций</w:t>
            </w:r>
          </w:p>
        </w:tc>
        <w:tc>
          <w:tcPr>
            <w:tcW w:w="4029" w:type="pct"/>
            <w:gridSpan w:val="3"/>
            <w:shd w:val="clear" w:color="auto" w:fill="FFFFFF" w:themeFill="background1"/>
            <w:vAlign w:val="center"/>
          </w:tcPr>
          <w:p w14:paraId="755B070A" w14:textId="77777777" w:rsidR="001E1B94" w:rsidRPr="003325E4" w:rsidRDefault="001E1B94" w:rsidP="00974F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25E4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Коды и наименования результатов обучения, соответствующих компетенциям</w:t>
            </w:r>
          </w:p>
        </w:tc>
      </w:tr>
      <w:tr w:rsidR="00441C1A" w:rsidRPr="003325E4" w14:paraId="1E8C8D41" w14:textId="77777777" w:rsidTr="004E535A">
        <w:trPr>
          <w:trHeight w:val="235"/>
          <w:tblHeader/>
        </w:trPr>
        <w:tc>
          <w:tcPr>
            <w:tcW w:w="185" w:type="pct"/>
            <w:vMerge/>
            <w:shd w:val="clear" w:color="auto" w:fill="FFFFFF" w:themeFill="background1"/>
          </w:tcPr>
          <w:p w14:paraId="2958B532" w14:textId="77777777" w:rsidR="001E1B94" w:rsidRPr="003325E4" w:rsidRDefault="001E1B94" w:rsidP="00974F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6" w:type="pct"/>
            <w:vMerge/>
            <w:shd w:val="clear" w:color="auto" w:fill="FFFFFF" w:themeFill="background1"/>
            <w:vAlign w:val="center"/>
          </w:tcPr>
          <w:p w14:paraId="4B2C0AFE" w14:textId="77777777" w:rsidR="001E1B94" w:rsidRPr="003325E4" w:rsidRDefault="001E1B94" w:rsidP="00974F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1" w:type="pct"/>
            <w:shd w:val="clear" w:color="auto" w:fill="FFFFFF" w:themeFill="background1"/>
            <w:vAlign w:val="center"/>
          </w:tcPr>
          <w:p w14:paraId="73AE8537" w14:textId="77777777" w:rsidR="001E1B94" w:rsidRPr="003325E4" w:rsidRDefault="001E1B94" w:rsidP="00974F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25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Знания (далее – з)</w:t>
            </w:r>
          </w:p>
        </w:tc>
        <w:tc>
          <w:tcPr>
            <w:tcW w:w="1672" w:type="pct"/>
            <w:shd w:val="clear" w:color="auto" w:fill="FFFFFF" w:themeFill="background1"/>
            <w:vAlign w:val="center"/>
          </w:tcPr>
          <w:p w14:paraId="0939921C" w14:textId="77777777" w:rsidR="001E1B94" w:rsidRPr="003325E4" w:rsidRDefault="001E1B94" w:rsidP="00974F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25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Умения (далее – у)</w:t>
            </w:r>
          </w:p>
        </w:tc>
        <w:tc>
          <w:tcPr>
            <w:tcW w:w="916" w:type="pct"/>
            <w:shd w:val="clear" w:color="auto" w:fill="FFFFFF" w:themeFill="background1"/>
            <w:vAlign w:val="center"/>
          </w:tcPr>
          <w:p w14:paraId="00A6EADB" w14:textId="77777777" w:rsidR="001E1B94" w:rsidRPr="003325E4" w:rsidRDefault="001E1B94" w:rsidP="00974F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25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Опыт деятельности (далее – о)</w:t>
            </w:r>
          </w:p>
        </w:tc>
      </w:tr>
      <w:tr w:rsidR="004E535A" w:rsidRPr="003325E4" w14:paraId="7511EC92" w14:textId="77777777" w:rsidTr="004E535A">
        <w:trPr>
          <w:trHeight w:val="242"/>
        </w:trPr>
        <w:tc>
          <w:tcPr>
            <w:tcW w:w="185" w:type="pct"/>
          </w:tcPr>
          <w:p w14:paraId="1113CB36" w14:textId="77777777" w:rsidR="00F95BC5" w:rsidRPr="003325E4" w:rsidRDefault="00F95BC5" w:rsidP="00F95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5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6" w:type="pct"/>
            <w:vAlign w:val="center"/>
          </w:tcPr>
          <w:p w14:paraId="3F67985E" w14:textId="72BB15F2" w:rsidR="00F95BC5" w:rsidRPr="00590255" w:rsidRDefault="00590255" w:rsidP="00F95B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0255">
              <w:rPr>
                <w:rFonts w:ascii="Times New Roman" w:eastAsia="Times New Roman" w:hAnsi="Times New Roman" w:cs="Times New Roman"/>
                <w:sz w:val="24"/>
                <w:szCs w:val="24"/>
              </w:rPr>
              <w:t>ПК-1. Способен осуществлять сестринский уход и наблюдение за новорожденными и недоношенными детьми</w:t>
            </w:r>
          </w:p>
        </w:tc>
        <w:tc>
          <w:tcPr>
            <w:tcW w:w="1441" w:type="pct"/>
            <w:vAlign w:val="center"/>
          </w:tcPr>
          <w:p w14:paraId="1777B59D" w14:textId="77777777" w:rsidR="00590255" w:rsidRPr="00590255" w:rsidRDefault="00590255" w:rsidP="00590255">
            <w:pPr>
              <w:ind w:left="-10"/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590255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1.31. Нормативные правовые акты, регламентирующие оказание медицинской помощи новорожденным и недоношенным детям, включая порядок оказания медицинской помощи по профилю «неонатология».</w:t>
            </w:r>
          </w:p>
          <w:p w14:paraId="667F05C6" w14:textId="77777777" w:rsidR="00590255" w:rsidRPr="00590255" w:rsidRDefault="00590255" w:rsidP="00590255">
            <w:pPr>
              <w:ind w:left="-10"/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590255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1.32. Клинические рекомендации при оказании медицинской помощи новорожденным и недоношенным детям.</w:t>
            </w:r>
          </w:p>
          <w:p w14:paraId="320D708C" w14:textId="77777777" w:rsidR="00590255" w:rsidRPr="00590255" w:rsidRDefault="00590255" w:rsidP="00590255">
            <w:pPr>
              <w:ind w:left="-10"/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590255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1.33. Порядок дачи информированного добровольного согласия на медицинское вмешательство родителями (законными представителями) в отношении ребенка.</w:t>
            </w:r>
          </w:p>
          <w:p w14:paraId="48A368C0" w14:textId="77777777" w:rsidR="00590255" w:rsidRPr="00590255" w:rsidRDefault="00590255" w:rsidP="00590255">
            <w:pPr>
              <w:ind w:left="-10"/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590255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1.34. Принципы лечебно-охранительного режима и развивающего ухода.</w:t>
            </w:r>
          </w:p>
          <w:p w14:paraId="3FF668F0" w14:textId="77777777" w:rsidR="00590255" w:rsidRPr="00590255" w:rsidRDefault="00590255" w:rsidP="00590255">
            <w:pPr>
              <w:ind w:left="-10"/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590255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1.35. Перинатальные семейно-ориентированные технологии.</w:t>
            </w:r>
          </w:p>
          <w:p w14:paraId="6B249B32" w14:textId="77777777" w:rsidR="00590255" w:rsidRPr="00590255" w:rsidRDefault="00590255" w:rsidP="00590255">
            <w:pPr>
              <w:ind w:left="-10"/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590255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1.36. Принципы оказания медицинской помощи новорожденным и недоношенным детям непосредственно после рождения (в родильном зале).</w:t>
            </w:r>
          </w:p>
          <w:p w14:paraId="7662CF76" w14:textId="77777777" w:rsidR="00590255" w:rsidRPr="00590255" w:rsidRDefault="00590255" w:rsidP="00590255">
            <w:pPr>
              <w:ind w:left="-10"/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590255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 xml:space="preserve">1.37. Порядок проведения неонатального скрининга на врожденные и (или) наследственные </w:t>
            </w:r>
            <w:r w:rsidRPr="00590255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заболевания и расширенного неонатального скрининга на врожденные и (или) наследственные заболевания, в том числе правила забора образцов крови и формирования направления на проведение неонатального скрининга.</w:t>
            </w:r>
          </w:p>
          <w:p w14:paraId="47BDDD46" w14:textId="77777777" w:rsidR="00590255" w:rsidRPr="00590255" w:rsidRDefault="00590255" w:rsidP="00590255">
            <w:pPr>
              <w:ind w:left="-10"/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590255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1.38. Порядок организации совместного пребывания матери и ребенка в медицинской организации.</w:t>
            </w:r>
          </w:p>
          <w:p w14:paraId="59DEA690" w14:textId="77777777" w:rsidR="00590255" w:rsidRPr="00590255" w:rsidRDefault="00590255" w:rsidP="00590255">
            <w:pPr>
              <w:ind w:left="-10"/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590255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1.39. Морфофункциональные характеристики новорожденных, в том числе недоношенных детей в зависимости от гестационного возраста.</w:t>
            </w:r>
          </w:p>
          <w:p w14:paraId="4DA8BDE0" w14:textId="77777777" w:rsidR="00590255" w:rsidRPr="00590255" w:rsidRDefault="00590255" w:rsidP="00590255">
            <w:pPr>
              <w:ind w:left="-10"/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590255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1.310. Правила и порядок подготовки новорожденных и недоношенных детей к медицинским вмешательствам.</w:t>
            </w:r>
          </w:p>
          <w:p w14:paraId="5D8912DD" w14:textId="77777777" w:rsidR="00590255" w:rsidRPr="00590255" w:rsidRDefault="00590255" w:rsidP="00590255">
            <w:pPr>
              <w:ind w:left="-10"/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590255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1.311. Требования к условиям забора, хранения и транспортировки биологического материала новорожденных и недоношенных детей.</w:t>
            </w:r>
          </w:p>
          <w:p w14:paraId="4D87943B" w14:textId="77777777" w:rsidR="00441C1A" w:rsidRDefault="00590255" w:rsidP="00590255">
            <w:pPr>
              <w:ind w:left="-10"/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590255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1.312. Симптомы заболеваний и патологических состояний у новорожденных и недоношенных детей, включая транзиторные состояния новорожденных, формализованные шкалы для стандартизации оценки состояния.</w:t>
            </w:r>
          </w:p>
          <w:p w14:paraId="447C958A" w14:textId="77777777" w:rsidR="000B7D74" w:rsidRPr="000B7D74" w:rsidRDefault="000B7D74" w:rsidP="000B7D74">
            <w:pPr>
              <w:ind w:left="-10"/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0B7D74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 xml:space="preserve">1.313. Методика осмотра и сестринского ухода за новорожденными и </w:t>
            </w:r>
            <w:r w:rsidRPr="000B7D74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недоношенными детьми в родильном зале.</w:t>
            </w:r>
          </w:p>
          <w:p w14:paraId="7A81A7FF" w14:textId="77777777" w:rsidR="000B7D74" w:rsidRPr="000B7D74" w:rsidRDefault="000B7D74" w:rsidP="000B7D74">
            <w:pPr>
              <w:ind w:left="-10"/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0B7D74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1.314. Принципы организации и поддержки грудного вскармливания, методы становления и поддержания лактации.</w:t>
            </w:r>
          </w:p>
          <w:p w14:paraId="5B16CBCF" w14:textId="77777777" w:rsidR="000B7D74" w:rsidRPr="000B7D74" w:rsidRDefault="000B7D74" w:rsidP="000B7D74">
            <w:pPr>
              <w:ind w:left="-10"/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0B7D74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1.315. Психологические основы консультирования женщин по вопросам грудного вскармливания.</w:t>
            </w:r>
          </w:p>
          <w:p w14:paraId="1495ACE1" w14:textId="77777777" w:rsidR="000B7D74" w:rsidRPr="000B7D74" w:rsidRDefault="000B7D74" w:rsidP="000B7D74">
            <w:pPr>
              <w:ind w:left="-10"/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0B7D74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1.316. Принципы организации лечебного питания новорожденных и недоношенных детей.</w:t>
            </w:r>
          </w:p>
          <w:p w14:paraId="4D15DDB3" w14:textId="77777777" w:rsidR="000B7D74" w:rsidRPr="000B7D74" w:rsidRDefault="000B7D74" w:rsidP="000B7D74">
            <w:pPr>
              <w:ind w:left="-10"/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0B7D74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1.317. Методы выхаживания и ухода, в том числе развивающего, за недоношенными детьми и новорожденными детьми с заболеваниями и патологическими состояниями, роль родителей (законных представителей) в уходе (семейно-ориентированный подход).</w:t>
            </w:r>
          </w:p>
          <w:p w14:paraId="5AE6EB13" w14:textId="77777777" w:rsidR="000B7D74" w:rsidRPr="000B7D74" w:rsidRDefault="000B7D74" w:rsidP="000B7D74">
            <w:pPr>
              <w:ind w:left="-10"/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0B7D74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1.318. Основы клинической фармакологии в неонатологии, особенности фармакокинетики и фармакодинамики лекарственных препаратов у новорожденных и недоношенных детей, виды лекарственных форм, способы и правила введения лекарственных препаратов.</w:t>
            </w:r>
          </w:p>
          <w:p w14:paraId="67D529F1" w14:textId="77777777" w:rsidR="000B7D74" w:rsidRPr="000B7D74" w:rsidRDefault="000B7D74" w:rsidP="000B7D74">
            <w:pPr>
              <w:ind w:left="-10"/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0B7D74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 xml:space="preserve">1.319. Механизмы действия лекарственных препаратов, </w:t>
            </w:r>
            <w:r w:rsidRPr="000B7D74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применяемых в неонатологии, медицинские показания и медицинские противопоказания к их назначению, побочные действия, нежелательные реакции, в том числе серьезные и непредвиденные, вызванные их применением.</w:t>
            </w:r>
          </w:p>
          <w:p w14:paraId="77B6EDEC" w14:textId="77777777" w:rsidR="000B7D74" w:rsidRPr="000B7D74" w:rsidRDefault="000B7D74" w:rsidP="000B7D74">
            <w:pPr>
              <w:ind w:left="-10"/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0B7D74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1.320. Принципы и методы немедикаментозного лечения новорожденных и недоношенных детей, медицинские показания и медицинские противопоказания, побочные действия, нежелательные реакции, в том числе серьезные и непредвиденные, вызванные их применением.</w:t>
            </w:r>
          </w:p>
          <w:p w14:paraId="3FD25BBD" w14:textId="77777777" w:rsidR="000B7D74" w:rsidRPr="000B7D74" w:rsidRDefault="000B7D74" w:rsidP="000B7D74">
            <w:pPr>
              <w:ind w:left="-10"/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0B7D74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1.321. Принципы подготовки к эксплуатации медицинских изделий, предназначенных для диагностики и (или) лечения заболеваний и (или) состояний у новорожденных и недоношенных детей.</w:t>
            </w:r>
          </w:p>
          <w:p w14:paraId="73B03E27" w14:textId="041635CF" w:rsidR="000B7D74" w:rsidRPr="00441C1A" w:rsidRDefault="000B7D74" w:rsidP="000B7D74">
            <w:pPr>
              <w:ind w:left="-10"/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0B7D74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1.322. Клиническая картина состояний, требующих оказания реанимационной помощи, у новорожденных и недоношенных детей.</w:t>
            </w:r>
          </w:p>
        </w:tc>
        <w:tc>
          <w:tcPr>
            <w:tcW w:w="1672" w:type="pct"/>
            <w:vAlign w:val="center"/>
          </w:tcPr>
          <w:p w14:paraId="265D5E3E" w14:textId="77777777" w:rsidR="000B7D74" w:rsidRPr="000B7D74" w:rsidRDefault="000B7D74" w:rsidP="000B7D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D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1.у1. Доврачебный осмотр новорожденных и недоношенных детей, выявление клинических симптомов и синдромов, включая транзиторных состояний новорожденного, патологических состояний и (или) заболеваний, угрожающих жизни состояний, требующих проведения интенсивной терапии и реанимационных мероприятий.</w:t>
            </w:r>
          </w:p>
          <w:p w14:paraId="66F5383A" w14:textId="77777777" w:rsidR="000B7D74" w:rsidRPr="000B7D74" w:rsidRDefault="000B7D74" w:rsidP="000B7D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D74">
              <w:rPr>
                <w:rFonts w:ascii="Times New Roman" w:hAnsi="Times New Roman" w:cs="Times New Roman"/>
                <w:sz w:val="24"/>
                <w:szCs w:val="24"/>
              </w:rPr>
              <w:t>1.у2. Оценка состояния новорожденных и недоношенных детей, рисков и угроз жизни, в том числе оценка по шкале Апгар, оценка дыхательных расстройств по шкалам Сильвермана и Даунса; оценка физического развития и степени зрелости новорожденного.</w:t>
            </w:r>
          </w:p>
          <w:p w14:paraId="687B02C0" w14:textId="77777777" w:rsidR="000B7D74" w:rsidRPr="000B7D74" w:rsidRDefault="000B7D74" w:rsidP="000B7D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D74">
              <w:rPr>
                <w:rFonts w:ascii="Times New Roman" w:hAnsi="Times New Roman" w:cs="Times New Roman"/>
                <w:sz w:val="24"/>
                <w:szCs w:val="24"/>
              </w:rPr>
              <w:t>1.у3. Интерпретация и анализ показателей прикроватного мониторирования жизненно важных функций у новорожденных и недоношенных детей.</w:t>
            </w:r>
          </w:p>
          <w:p w14:paraId="52257F5A" w14:textId="77777777" w:rsidR="000B7D74" w:rsidRPr="000B7D74" w:rsidRDefault="000B7D74" w:rsidP="000B7D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D74">
              <w:rPr>
                <w:rFonts w:ascii="Times New Roman" w:hAnsi="Times New Roman" w:cs="Times New Roman"/>
                <w:sz w:val="24"/>
                <w:szCs w:val="24"/>
              </w:rPr>
              <w:t xml:space="preserve">1.у4. Взятие биологического материала у новорожденных и недоношенных детей по назначению врача, в том числе капиллярной крови (в том числе для проведения неонатального скрининга); крови из пупочной вены; крови из периферической вены; мочи мочеприемником, мягким катетером; соскобов и мазков со слизистых оболочек, </w:t>
            </w:r>
            <w:r w:rsidRPr="000B7D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патологических очагов на коже; содержимого желудка с помощью желудочного зонда.</w:t>
            </w:r>
          </w:p>
          <w:p w14:paraId="0393865A" w14:textId="77777777" w:rsidR="000B7D74" w:rsidRPr="000B7D74" w:rsidRDefault="000B7D74" w:rsidP="000B7D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D74">
              <w:rPr>
                <w:rFonts w:ascii="Times New Roman" w:hAnsi="Times New Roman" w:cs="Times New Roman"/>
                <w:sz w:val="24"/>
                <w:szCs w:val="24"/>
              </w:rPr>
              <w:t>1.у5. Выполнение медицинских обследований и (или) медицинских манипуляций, имеющих диагностическую и лечебную направленность, у новорожденных и недоношенных детей по назначению врача: пункция и катетеризация периферических вен, парентеральное введение лекарственных препаратов, пероральное введение лекарственных препаратов и специализированных пищевых продуктов, ректальное введение лекарственных препаратов, установка назогастрального и орогастрального зонда и уход за ними, постановка очистительной клизмы, постановка мягкого мочевого катетера и уход за ним, постановка газоотводной трубки, осуществление ухода за цистостомой и уростомой, ингаляция лекарственных препаратов через небулайзеры, оксигенотерапия, санация трахеобронхиального дерева, установка воздуховода, пульсоксиметрия, термометрия, обработка пуповинного остатка, пупочной ранки.</w:t>
            </w:r>
          </w:p>
          <w:p w14:paraId="1CCF54B0" w14:textId="77777777" w:rsidR="00441C1A" w:rsidRDefault="000B7D74" w:rsidP="000B7D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D74">
              <w:rPr>
                <w:rFonts w:ascii="Times New Roman" w:hAnsi="Times New Roman" w:cs="Times New Roman"/>
                <w:sz w:val="24"/>
                <w:szCs w:val="24"/>
              </w:rPr>
              <w:t>1.у6. Организация и обеспечение совместного пребывания матери и новорожденного в медицинской организации.</w:t>
            </w:r>
          </w:p>
          <w:p w14:paraId="4EE63379" w14:textId="77777777" w:rsidR="000B7D74" w:rsidRPr="000B7D74" w:rsidRDefault="000B7D74" w:rsidP="000B7D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D74">
              <w:rPr>
                <w:rFonts w:ascii="Times New Roman" w:hAnsi="Times New Roman" w:cs="Times New Roman"/>
                <w:sz w:val="24"/>
                <w:szCs w:val="24"/>
              </w:rPr>
              <w:t xml:space="preserve">1.у7. Консультирование и обучение родителей новорожденного или недоношенного ребенка </w:t>
            </w:r>
            <w:r w:rsidRPr="000B7D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(законных представителей), а также лиц, осуществляющих уход, по вопросам ухода.</w:t>
            </w:r>
          </w:p>
          <w:p w14:paraId="70518916" w14:textId="77777777" w:rsidR="000B7D74" w:rsidRPr="000B7D74" w:rsidRDefault="000B7D74" w:rsidP="000B7D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D74">
              <w:rPr>
                <w:rFonts w:ascii="Times New Roman" w:hAnsi="Times New Roman" w:cs="Times New Roman"/>
                <w:sz w:val="24"/>
                <w:szCs w:val="24"/>
              </w:rPr>
              <w:t>1.у8. Организация, обеспечение и проведение кормления новорожденных и недоношенных детей, в том числе контроль прибавки массы тела.</w:t>
            </w:r>
          </w:p>
          <w:p w14:paraId="030512EC" w14:textId="77777777" w:rsidR="000B7D74" w:rsidRPr="000B7D74" w:rsidRDefault="000B7D74" w:rsidP="000B7D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D74">
              <w:rPr>
                <w:rFonts w:ascii="Times New Roman" w:hAnsi="Times New Roman" w:cs="Times New Roman"/>
                <w:sz w:val="24"/>
                <w:szCs w:val="24"/>
              </w:rPr>
              <w:t>1.у9. Организация и проведение мероприятий по поддержке грудного вскармливания, разъяснение матерям о пользе грудного вскармливания не менее, чем до одного года, в том числе исключительного грудного вскармливания в течение шести месяцев, и правила введения прикорма.</w:t>
            </w:r>
          </w:p>
          <w:p w14:paraId="74B39A02" w14:textId="77777777" w:rsidR="000B7D74" w:rsidRPr="000B7D74" w:rsidRDefault="000B7D74" w:rsidP="000B7D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D74">
              <w:rPr>
                <w:rFonts w:ascii="Times New Roman" w:hAnsi="Times New Roman" w:cs="Times New Roman"/>
                <w:sz w:val="24"/>
                <w:szCs w:val="24"/>
              </w:rPr>
              <w:t>1.у10. Применение лекарственных препаратов новорожденным и недоношенным детям по назначению врача-неонатолога (фельдшера и (или) акушерки).</w:t>
            </w:r>
          </w:p>
          <w:p w14:paraId="29283A5D" w14:textId="77777777" w:rsidR="000B7D74" w:rsidRPr="000B7D74" w:rsidRDefault="000B7D74" w:rsidP="000B7D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D74">
              <w:rPr>
                <w:rFonts w:ascii="Times New Roman" w:hAnsi="Times New Roman" w:cs="Times New Roman"/>
                <w:sz w:val="24"/>
                <w:szCs w:val="24"/>
              </w:rPr>
              <w:t>1.у11. Подготовка к эксплуатации и применение медицинских изделий, предназначенных для диагностики и (или) лечения заболеваний и (или) состояний у новорожденных и недоношенных детей по назначению врача-неонатолога.</w:t>
            </w:r>
          </w:p>
          <w:p w14:paraId="0753C11A" w14:textId="77777777" w:rsidR="000B7D74" w:rsidRPr="000B7D74" w:rsidRDefault="000B7D74" w:rsidP="000B7D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D74">
              <w:rPr>
                <w:rFonts w:ascii="Times New Roman" w:hAnsi="Times New Roman" w:cs="Times New Roman"/>
                <w:sz w:val="24"/>
                <w:szCs w:val="24"/>
              </w:rPr>
              <w:t>1.у12. Применение немедикаментозных методов лечения новорожденных и недоношенных детей по назначению врача-неонатолога (фельдшера и (или) акушерки), в том числе развивающего ухода, повязок, профилактических и корригирующих укладок.</w:t>
            </w:r>
          </w:p>
          <w:p w14:paraId="3323C894" w14:textId="77777777" w:rsidR="000B7D74" w:rsidRPr="000B7D74" w:rsidRDefault="000B7D74" w:rsidP="000B7D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D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1.у13. Оказание медицинской помощи новорожденным и недоношенным детям с тяжелыми нарушениями функции жизненно важных органов в составе медицинской бригады.</w:t>
            </w:r>
          </w:p>
          <w:p w14:paraId="7ED2B033" w14:textId="77777777" w:rsidR="000B7D74" w:rsidRPr="000B7D74" w:rsidRDefault="000B7D74" w:rsidP="000B7D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D74">
              <w:rPr>
                <w:rFonts w:ascii="Times New Roman" w:hAnsi="Times New Roman" w:cs="Times New Roman"/>
                <w:sz w:val="24"/>
                <w:szCs w:val="24"/>
              </w:rPr>
              <w:t>1.у14. Осуществление мониторинга состояния новорожденных и недоношенных детей, находящихся в тяжелом состоянии в медицинских организациях.</w:t>
            </w:r>
          </w:p>
          <w:p w14:paraId="73BE9DF1" w14:textId="77777777" w:rsidR="000B7D74" w:rsidRPr="000B7D74" w:rsidRDefault="000B7D74" w:rsidP="000B7D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D74">
              <w:rPr>
                <w:rFonts w:ascii="Times New Roman" w:hAnsi="Times New Roman" w:cs="Times New Roman"/>
                <w:sz w:val="24"/>
                <w:szCs w:val="24"/>
              </w:rPr>
              <w:t>1.у15. Выполнение диагностических и (или) лечебных мероприятий при угрожающих жизни состояниях у новорожденных и недоношенных детей по назначению врача-неонатолога.</w:t>
            </w:r>
          </w:p>
          <w:p w14:paraId="3108386B" w14:textId="72BE2BD8" w:rsidR="000B7D74" w:rsidRPr="00441C1A" w:rsidRDefault="000B7D74" w:rsidP="000B7D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D74">
              <w:rPr>
                <w:rFonts w:ascii="Times New Roman" w:hAnsi="Times New Roman" w:cs="Times New Roman"/>
                <w:sz w:val="24"/>
                <w:szCs w:val="24"/>
              </w:rPr>
              <w:t>1.у16. Оказание реанимационной помощи новорожденным и недоношенным детям в составе выездных анестезиолого-реанимационных акушерских бригад.</w:t>
            </w:r>
          </w:p>
        </w:tc>
        <w:tc>
          <w:tcPr>
            <w:tcW w:w="916" w:type="pct"/>
            <w:vAlign w:val="center"/>
          </w:tcPr>
          <w:p w14:paraId="139FD097" w14:textId="53A390B6" w:rsidR="00441C1A" w:rsidRPr="00F95BC5" w:rsidRDefault="000B7D74" w:rsidP="00F95B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D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1.о1. Осуществление сестринского ухода и наблюдения за новорожденными и недоношенными детьми в стационарных условиях в медицинских организациях, оказывающих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7D74">
              <w:rPr>
                <w:rFonts w:ascii="Times New Roman" w:hAnsi="Times New Roman" w:cs="Times New Roman"/>
                <w:sz w:val="24"/>
                <w:szCs w:val="24"/>
              </w:rPr>
              <w:t>медицинскую помощь по профилю «неонатология».</w:t>
            </w:r>
          </w:p>
        </w:tc>
      </w:tr>
      <w:tr w:rsidR="004E535A" w:rsidRPr="003325E4" w14:paraId="3D623B1C" w14:textId="77777777" w:rsidTr="004E535A">
        <w:tc>
          <w:tcPr>
            <w:tcW w:w="185" w:type="pct"/>
          </w:tcPr>
          <w:p w14:paraId="4BAD9453" w14:textId="77777777" w:rsidR="00441C1A" w:rsidRPr="003325E4" w:rsidRDefault="00441C1A" w:rsidP="00441C1A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325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786" w:type="pct"/>
            <w:vAlign w:val="center"/>
          </w:tcPr>
          <w:p w14:paraId="5D201495" w14:textId="6202CC36" w:rsidR="00441C1A" w:rsidRPr="000B7D74" w:rsidRDefault="000B7D74" w:rsidP="004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7D74">
              <w:rPr>
                <w:rFonts w:ascii="Times New Roman" w:hAnsi="Times New Roman" w:cs="Times New Roman"/>
                <w:sz w:val="24"/>
                <w:szCs w:val="24"/>
              </w:rPr>
              <w:t>ПК-2. Способен осуществлять сестринский уход и наблюдение за детьми</w:t>
            </w:r>
          </w:p>
        </w:tc>
        <w:tc>
          <w:tcPr>
            <w:tcW w:w="1441" w:type="pct"/>
            <w:vAlign w:val="center"/>
          </w:tcPr>
          <w:p w14:paraId="0C093C3D" w14:textId="77777777" w:rsidR="000B7D74" w:rsidRPr="000B7D74" w:rsidRDefault="000B7D74" w:rsidP="000B7D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D74">
              <w:rPr>
                <w:rFonts w:ascii="Times New Roman" w:hAnsi="Times New Roman" w:cs="Times New Roman"/>
                <w:sz w:val="24"/>
                <w:szCs w:val="24"/>
              </w:rPr>
              <w:t>2.З1. Нормативные правовые акты, регламентирующие оказание педиатрической помощи, в том числе первичной медико-санитарной помощи детям.</w:t>
            </w:r>
          </w:p>
          <w:p w14:paraId="5958B492" w14:textId="77777777" w:rsidR="000B7D74" w:rsidRPr="000B7D74" w:rsidRDefault="000B7D74" w:rsidP="000B7D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D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2.З2. Клинические рекомендации при оказании медицинской помощи детям.</w:t>
            </w:r>
          </w:p>
          <w:p w14:paraId="3B1418A9" w14:textId="77777777" w:rsidR="000B7D74" w:rsidRPr="000B7D74" w:rsidRDefault="000B7D74" w:rsidP="000B7D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D74">
              <w:rPr>
                <w:rFonts w:ascii="Times New Roman" w:hAnsi="Times New Roman" w:cs="Times New Roman"/>
                <w:sz w:val="24"/>
                <w:szCs w:val="24"/>
              </w:rPr>
              <w:t>2.З3. Анатомо-физиологические и возрастно-половые особенности детей в разные периоды детства.</w:t>
            </w:r>
          </w:p>
          <w:p w14:paraId="0D02DA26" w14:textId="77777777" w:rsidR="000B7D74" w:rsidRPr="000B7D74" w:rsidRDefault="000B7D74" w:rsidP="000B7D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D74">
              <w:rPr>
                <w:rFonts w:ascii="Times New Roman" w:hAnsi="Times New Roman" w:cs="Times New Roman"/>
                <w:sz w:val="24"/>
                <w:szCs w:val="24"/>
              </w:rPr>
              <w:t>2.З4. Особенности физического, психомоторного, когнитивного и полового развития детей в различные возрастные периоды, методы исследования и оценки.</w:t>
            </w:r>
          </w:p>
          <w:p w14:paraId="4177939C" w14:textId="77777777" w:rsidR="000B7D74" w:rsidRPr="000B7D74" w:rsidRDefault="000B7D74" w:rsidP="000B7D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D74">
              <w:rPr>
                <w:rFonts w:ascii="Times New Roman" w:hAnsi="Times New Roman" w:cs="Times New Roman"/>
                <w:sz w:val="24"/>
                <w:szCs w:val="24"/>
              </w:rPr>
              <w:t>2.З5. Порядок проведения патронажей новорожденных и детей грудного возраста, в том числе правила сбора жалоб, анамнеза жизни, анамнеза заболевания, объективного осмотра детей.</w:t>
            </w:r>
          </w:p>
          <w:p w14:paraId="23669D2B" w14:textId="77777777" w:rsidR="000B7D74" w:rsidRPr="000B7D74" w:rsidRDefault="000B7D74" w:rsidP="000B7D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D74">
              <w:rPr>
                <w:rFonts w:ascii="Times New Roman" w:hAnsi="Times New Roman" w:cs="Times New Roman"/>
                <w:sz w:val="24"/>
                <w:szCs w:val="24"/>
              </w:rPr>
              <w:t>2.З6. Клиническая картина и особенности течения состояний и (или) заболеваний у детей разного возраста.</w:t>
            </w:r>
          </w:p>
          <w:p w14:paraId="32A837C4" w14:textId="77777777" w:rsidR="000B7D74" w:rsidRPr="000B7D74" w:rsidRDefault="000B7D74" w:rsidP="000B7D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D74">
              <w:rPr>
                <w:rFonts w:ascii="Times New Roman" w:hAnsi="Times New Roman" w:cs="Times New Roman"/>
                <w:sz w:val="24"/>
                <w:szCs w:val="24"/>
              </w:rPr>
              <w:t>2.З7. Принципы и особенности лечебного питания детей в зависимости от возраста и заболевания.</w:t>
            </w:r>
          </w:p>
          <w:p w14:paraId="7A701611" w14:textId="77777777" w:rsidR="000B7D74" w:rsidRPr="000B7D74" w:rsidRDefault="000B7D74" w:rsidP="000B7D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D74">
              <w:rPr>
                <w:rFonts w:ascii="Times New Roman" w:hAnsi="Times New Roman" w:cs="Times New Roman"/>
                <w:sz w:val="24"/>
                <w:szCs w:val="24"/>
              </w:rPr>
              <w:t>2.З8. Методы нутритивной поддержки детей: сипинг, зондовое и парентеральное питание, технологии кормления детей с утратой способности к самообслуживанию.</w:t>
            </w:r>
          </w:p>
          <w:p w14:paraId="390B8F66" w14:textId="77777777" w:rsidR="000B7D74" w:rsidRPr="000B7D74" w:rsidRDefault="000B7D74" w:rsidP="000B7D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D74">
              <w:rPr>
                <w:rFonts w:ascii="Times New Roman" w:hAnsi="Times New Roman" w:cs="Times New Roman"/>
                <w:sz w:val="24"/>
                <w:szCs w:val="24"/>
              </w:rPr>
              <w:t xml:space="preserve">2.З9. Основы клинической фармакологии, особенности фармакокинетики и фармакодинамики </w:t>
            </w:r>
            <w:r w:rsidRPr="000B7D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лекарственных препаратов у детей, виды лекарственных форм, способы и правила введения лекарственных препаратов.</w:t>
            </w:r>
          </w:p>
          <w:p w14:paraId="0B891466" w14:textId="77777777" w:rsidR="000B7D74" w:rsidRPr="000B7D74" w:rsidRDefault="000B7D74" w:rsidP="000B7D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D74">
              <w:rPr>
                <w:rFonts w:ascii="Times New Roman" w:hAnsi="Times New Roman" w:cs="Times New Roman"/>
                <w:sz w:val="24"/>
                <w:szCs w:val="24"/>
              </w:rPr>
              <w:t>2.З10. Механизмы действия лекарственных препаратов, применяемых в педиатрии, медицинские показания и медицинские противопоказания к их назначению, нежелательные реакции, вызванные их применением.</w:t>
            </w:r>
          </w:p>
          <w:p w14:paraId="24E04674" w14:textId="77777777" w:rsidR="000B7D74" w:rsidRPr="000B7D74" w:rsidRDefault="000B7D74" w:rsidP="000B7D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D74">
              <w:rPr>
                <w:rFonts w:ascii="Times New Roman" w:hAnsi="Times New Roman" w:cs="Times New Roman"/>
                <w:sz w:val="24"/>
                <w:szCs w:val="24"/>
              </w:rPr>
              <w:t>2.З11. Порядок получения, учета, хранения и применения лекарственных препаратов, в том числе содержащих наркотические средства, психотропные вещества и их прекурсоров, сильнодействующие и ядовитые вещества, этилового спирта, инфузионных сред, иммунобиологических лекарственных препаратов, медицинских изделий, специализированных продуктов питания для детей, в том числе смесей для энтерального питания.</w:t>
            </w:r>
          </w:p>
          <w:p w14:paraId="4AFB88DC" w14:textId="77777777" w:rsidR="000B7D74" w:rsidRPr="000B7D74" w:rsidRDefault="000B7D74" w:rsidP="000B7D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D74">
              <w:rPr>
                <w:rFonts w:ascii="Times New Roman" w:hAnsi="Times New Roman" w:cs="Times New Roman"/>
                <w:sz w:val="24"/>
                <w:szCs w:val="24"/>
              </w:rPr>
              <w:t>2.З12. Принципы и методы немедикаментозного лечения детей, медицинские показания и медицинские противопоказания, нежелательные реакции, вызванные их применением.</w:t>
            </w:r>
          </w:p>
          <w:p w14:paraId="18620BAC" w14:textId="77777777" w:rsidR="00441C1A" w:rsidRDefault="000B7D74" w:rsidP="000B7D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D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2.З13. Технологии выполнения простых медицинских манипуляций сестринского ухода за детьми.</w:t>
            </w:r>
          </w:p>
          <w:p w14:paraId="35698975" w14:textId="77777777" w:rsidR="00154178" w:rsidRPr="00154178" w:rsidRDefault="00154178" w:rsidP="001541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178">
              <w:rPr>
                <w:rFonts w:ascii="Times New Roman" w:hAnsi="Times New Roman" w:cs="Times New Roman"/>
                <w:sz w:val="24"/>
                <w:szCs w:val="24"/>
              </w:rPr>
              <w:t>2.314. Правила и порядок подготовки детей к медицинским вмешательствам.</w:t>
            </w:r>
          </w:p>
          <w:p w14:paraId="2CCB2300" w14:textId="77777777" w:rsidR="00154178" w:rsidRPr="00154178" w:rsidRDefault="00154178" w:rsidP="001541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178">
              <w:rPr>
                <w:rFonts w:ascii="Times New Roman" w:hAnsi="Times New Roman" w:cs="Times New Roman"/>
                <w:sz w:val="24"/>
                <w:szCs w:val="24"/>
              </w:rPr>
              <w:t>2.315. Порядок действий при проведении диагностических и (или) лечебных медицинских вмешательств, в том числе перевязок, малых операций, эндоскопических исследований и иных инвазивных медицинских вмешательств детям по назначению врача, правила десмургии и медицинской иммобилизации.</w:t>
            </w:r>
          </w:p>
          <w:p w14:paraId="080A7425" w14:textId="77777777" w:rsidR="00154178" w:rsidRPr="00154178" w:rsidRDefault="00154178" w:rsidP="001541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178">
              <w:rPr>
                <w:rFonts w:ascii="Times New Roman" w:hAnsi="Times New Roman" w:cs="Times New Roman"/>
                <w:sz w:val="24"/>
                <w:szCs w:val="24"/>
              </w:rPr>
              <w:t>2.316. Технологии осуществления гигиенического ухода за детьми, позиционирования в кровати и перемещения детей, не умеющих по возрасту и (или) утративших способность к передвижению, общению и самообслуживанию.</w:t>
            </w:r>
          </w:p>
          <w:p w14:paraId="14166B50" w14:textId="77777777" w:rsidR="00154178" w:rsidRPr="00154178" w:rsidRDefault="00154178" w:rsidP="001541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178">
              <w:rPr>
                <w:rFonts w:ascii="Times New Roman" w:hAnsi="Times New Roman" w:cs="Times New Roman"/>
                <w:sz w:val="24"/>
                <w:szCs w:val="24"/>
              </w:rPr>
              <w:t>2.317. Требования к условиям забора, хранения и транспортировки биологического материала детей.</w:t>
            </w:r>
          </w:p>
          <w:p w14:paraId="3B1F948F" w14:textId="77777777" w:rsidR="00154178" w:rsidRPr="00154178" w:rsidRDefault="00154178" w:rsidP="001541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178">
              <w:rPr>
                <w:rFonts w:ascii="Times New Roman" w:hAnsi="Times New Roman" w:cs="Times New Roman"/>
                <w:sz w:val="24"/>
                <w:szCs w:val="24"/>
              </w:rPr>
              <w:t>2.318. Принципы подготовки детей к поступлению в образовательные организации.</w:t>
            </w:r>
          </w:p>
          <w:p w14:paraId="45930A24" w14:textId="77777777" w:rsidR="00154178" w:rsidRPr="00154178" w:rsidRDefault="00154178" w:rsidP="001541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178">
              <w:rPr>
                <w:rFonts w:ascii="Times New Roman" w:hAnsi="Times New Roman" w:cs="Times New Roman"/>
                <w:sz w:val="24"/>
                <w:szCs w:val="24"/>
              </w:rPr>
              <w:t xml:space="preserve">2.319. Нормативные правовые акты, регламентирующие оказание </w:t>
            </w:r>
            <w:r w:rsidRPr="001541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медицинской помощи детям в образовательных организациях.</w:t>
            </w:r>
          </w:p>
          <w:p w14:paraId="34F8D8E7" w14:textId="77777777" w:rsidR="00154178" w:rsidRPr="00154178" w:rsidRDefault="00154178" w:rsidP="001541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178">
              <w:rPr>
                <w:rFonts w:ascii="Times New Roman" w:hAnsi="Times New Roman" w:cs="Times New Roman"/>
                <w:sz w:val="24"/>
                <w:szCs w:val="24"/>
              </w:rPr>
              <w:t>2.320. Порядок оказания медицинской помощи детям в период оздоровления и организованного отдыха.</w:t>
            </w:r>
          </w:p>
          <w:p w14:paraId="49A5D6E1" w14:textId="77777777" w:rsidR="00154178" w:rsidRPr="00154178" w:rsidRDefault="00154178" w:rsidP="001541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178">
              <w:rPr>
                <w:rFonts w:ascii="Times New Roman" w:hAnsi="Times New Roman" w:cs="Times New Roman"/>
                <w:sz w:val="24"/>
                <w:szCs w:val="24"/>
              </w:rPr>
              <w:t>2.321. Порядок прохождения детьми профилактических медицинских осмотров.</w:t>
            </w:r>
          </w:p>
          <w:p w14:paraId="7A316215" w14:textId="77777777" w:rsidR="00154178" w:rsidRPr="00154178" w:rsidRDefault="00154178" w:rsidP="001541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178">
              <w:rPr>
                <w:rFonts w:ascii="Times New Roman" w:hAnsi="Times New Roman" w:cs="Times New Roman"/>
                <w:sz w:val="24"/>
                <w:szCs w:val="24"/>
              </w:rPr>
              <w:t>2.322. Порядок медицинской реабилитации детей, в том числе при реализации индивидуальной программы реабилитации и абилитации детей-инвалидов.</w:t>
            </w:r>
          </w:p>
          <w:p w14:paraId="538CB27E" w14:textId="77777777" w:rsidR="00154178" w:rsidRPr="00154178" w:rsidRDefault="00154178" w:rsidP="001541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178">
              <w:rPr>
                <w:rFonts w:ascii="Times New Roman" w:hAnsi="Times New Roman" w:cs="Times New Roman"/>
                <w:sz w:val="24"/>
                <w:szCs w:val="24"/>
              </w:rPr>
              <w:t>2.323. Порядок организации санаторно-курортного лечения.</w:t>
            </w:r>
          </w:p>
          <w:p w14:paraId="57A87725" w14:textId="77777777" w:rsidR="00154178" w:rsidRPr="00154178" w:rsidRDefault="00154178" w:rsidP="001541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178">
              <w:rPr>
                <w:rFonts w:ascii="Times New Roman" w:hAnsi="Times New Roman" w:cs="Times New Roman"/>
                <w:sz w:val="24"/>
                <w:szCs w:val="24"/>
              </w:rPr>
              <w:t>2.324. Порядок оказания паллиативной медицинской помощи детям, методы, приемы и средства оценки интенсивности и контроля боли у пациентов.</w:t>
            </w:r>
          </w:p>
          <w:p w14:paraId="74EFAB71" w14:textId="77777777" w:rsidR="00154178" w:rsidRPr="00154178" w:rsidRDefault="00154178" w:rsidP="001541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178">
              <w:rPr>
                <w:rFonts w:ascii="Times New Roman" w:hAnsi="Times New Roman" w:cs="Times New Roman"/>
                <w:sz w:val="24"/>
                <w:szCs w:val="24"/>
              </w:rPr>
              <w:t>2.325. Правила передачи медицинского наблюдения за детьми в медицинскую организацию, оказывающую первичную медико-санитарную помощь взрослому населению, по достижении ими совершеннолетия.</w:t>
            </w:r>
          </w:p>
          <w:p w14:paraId="2991088F" w14:textId="77777777" w:rsidR="00154178" w:rsidRPr="00154178" w:rsidRDefault="00154178" w:rsidP="001541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178">
              <w:rPr>
                <w:rFonts w:ascii="Times New Roman" w:hAnsi="Times New Roman" w:cs="Times New Roman"/>
                <w:sz w:val="24"/>
                <w:szCs w:val="24"/>
              </w:rPr>
              <w:t>2.326. Клиническая картина состояний у детей, требующих оказания медицинской помощи в неотложной форме.</w:t>
            </w:r>
          </w:p>
          <w:p w14:paraId="0E800DE1" w14:textId="77777777" w:rsidR="00154178" w:rsidRPr="00154178" w:rsidRDefault="00154178" w:rsidP="001541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1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2.326. Клиническая картина состояний у детей, требующих оказания медицинской помощи в неотложной форме.</w:t>
            </w:r>
          </w:p>
          <w:p w14:paraId="61A11D8B" w14:textId="77777777" w:rsidR="00154178" w:rsidRPr="00154178" w:rsidRDefault="00154178" w:rsidP="001541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178">
              <w:rPr>
                <w:rFonts w:ascii="Times New Roman" w:hAnsi="Times New Roman" w:cs="Times New Roman"/>
                <w:sz w:val="24"/>
                <w:szCs w:val="24"/>
              </w:rPr>
              <w:t>2.327. Порядок и правила оказания детям медицинской помощи в неотложной форме при внезапных острых заболеваниях, состояниях, обострении хронических заболеваний, не сопровождающихся угрозой жизни.</w:t>
            </w:r>
          </w:p>
          <w:p w14:paraId="5C46267A" w14:textId="7CF74F29" w:rsidR="00154178" w:rsidRPr="00441C1A" w:rsidRDefault="00154178" w:rsidP="001541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178">
              <w:rPr>
                <w:rFonts w:ascii="Times New Roman" w:hAnsi="Times New Roman" w:cs="Times New Roman"/>
                <w:sz w:val="24"/>
                <w:szCs w:val="24"/>
              </w:rPr>
              <w:t>2.328. Содержание укладок и наборов для оказания медицинской помощи в неотложной форме.</w:t>
            </w:r>
          </w:p>
        </w:tc>
        <w:tc>
          <w:tcPr>
            <w:tcW w:w="1672" w:type="pct"/>
            <w:vAlign w:val="center"/>
          </w:tcPr>
          <w:p w14:paraId="0B214483" w14:textId="54838542" w:rsidR="00154178" w:rsidRPr="00154178" w:rsidRDefault="00154178" w:rsidP="001541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1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2.у1. Проведение персональной переписи и ведение учета прикрепленного контингента на врачебном участке (педиатрическом).</w:t>
            </w:r>
          </w:p>
          <w:p w14:paraId="164DFDE7" w14:textId="77777777" w:rsidR="00154178" w:rsidRPr="00154178" w:rsidRDefault="00154178" w:rsidP="001541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1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2.у2. Ведение паспорта врачебного участка (педиатрического) совместно с врачом-педиатром участковым.</w:t>
            </w:r>
          </w:p>
          <w:p w14:paraId="4912561E" w14:textId="77777777" w:rsidR="00154178" w:rsidRPr="00154178" w:rsidRDefault="00154178" w:rsidP="001541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178">
              <w:rPr>
                <w:rFonts w:ascii="Times New Roman" w:hAnsi="Times New Roman" w:cs="Times New Roman"/>
                <w:sz w:val="24"/>
                <w:szCs w:val="24"/>
              </w:rPr>
              <w:t>2.у3. Проведение патронажа новорожденных и детей грудного возраста по назначению врача-педиатра: сбор жалоб; оценка общего состояния; подсчет частоты сердечных сокращений, дыхательных движений; измерение температуры тела, артериального давления; определение насыщения крови кислородом; оценка эмоционального тонуса, положения, двигательной активности, мышечного тонуса, безусловных рефлексов, телосложения, характера вскармливания; осмотр кожных покровов, видимых слизистых; оценка тургора кожи, подкожно-жировой клетчатки, костной системы, большого родничка, мочеиспускания, стула; осмотр пуповинного остатка, пупочной ранки; оценка специфической реакции на месте введения вакцины для профилактики туберкулеза.</w:t>
            </w:r>
          </w:p>
          <w:p w14:paraId="5F7E9683" w14:textId="77777777" w:rsidR="00154178" w:rsidRPr="00154178" w:rsidRDefault="00154178" w:rsidP="001541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178">
              <w:rPr>
                <w:rFonts w:ascii="Times New Roman" w:hAnsi="Times New Roman" w:cs="Times New Roman"/>
                <w:sz w:val="24"/>
                <w:szCs w:val="24"/>
              </w:rPr>
              <w:t>2.у4. Участие в проведении медицинских обследований и (или) медицинских манипуляций, имеющих диагностическую и лечебную направленность, по назначению врача-педиатра.</w:t>
            </w:r>
          </w:p>
          <w:p w14:paraId="166102B9" w14:textId="77777777" w:rsidR="00154178" w:rsidRPr="00154178" w:rsidRDefault="00154178" w:rsidP="001541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178">
              <w:rPr>
                <w:rFonts w:ascii="Times New Roman" w:hAnsi="Times New Roman" w:cs="Times New Roman"/>
                <w:sz w:val="24"/>
                <w:szCs w:val="24"/>
              </w:rPr>
              <w:t>2.у5. Исследование и оценка физического и психомоторного развития детей первых трех лет жизни по назначению врача-педиатра.</w:t>
            </w:r>
          </w:p>
          <w:p w14:paraId="22B23299" w14:textId="77777777" w:rsidR="00154178" w:rsidRPr="00154178" w:rsidRDefault="00154178" w:rsidP="001541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1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2.у6. Выполнение медицинских манипуляций, имеющих диагностическую и лечебную направленность, по назначению врача-педиатра: доврачебный осмотр ребенка с симптомами острого заболевания и (или) состояния с информированием врача-педиатра о результатах осмотра; динамическое наблюдение за ребенком с острым заболеванием и (или) состоянием с использованием стандартизованных шкал с последующей передачей информации врачу-педиатру и (или) врачу скорой медицинской помощи; динамическое наблюдение за ребенком с хроническими заболеваниями, в том числе в терминальной стадии; проведение экспресс-тестов; сбор данных с медицинских приборов дистанционного наблюдения за состоянием здоровья пациента с представлением результатов врачу-педиатру.</w:t>
            </w:r>
          </w:p>
          <w:p w14:paraId="294BE4AF" w14:textId="77777777" w:rsidR="00154178" w:rsidRPr="00154178" w:rsidRDefault="00154178" w:rsidP="001541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178">
              <w:rPr>
                <w:rFonts w:ascii="Times New Roman" w:hAnsi="Times New Roman" w:cs="Times New Roman"/>
                <w:sz w:val="24"/>
                <w:szCs w:val="24"/>
              </w:rPr>
              <w:t>2.у7. Динамическое наблюдение за физическим, психомоторным, когнитивным и половым развитием детей.</w:t>
            </w:r>
          </w:p>
          <w:p w14:paraId="6A6B06A0" w14:textId="77777777" w:rsidR="00441C1A" w:rsidRDefault="00154178" w:rsidP="001541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178">
              <w:rPr>
                <w:rFonts w:ascii="Times New Roman" w:hAnsi="Times New Roman" w:cs="Times New Roman"/>
                <w:sz w:val="24"/>
                <w:szCs w:val="24"/>
              </w:rPr>
              <w:t>2.у8. Выявление клинических симптомов и оценка диагностических критериев психических отклонений (в том числе расстройств аутистического спектра), антивитального поведения (суицид и агрессия) и употребления психоактивных веществ, передача информации врачу-педиатру.</w:t>
            </w:r>
          </w:p>
          <w:p w14:paraId="16245251" w14:textId="77777777" w:rsidR="00154178" w:rsidRPr="00154178" w:rsidRDefault="00154178" w:rsidP="001541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1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2.у9. Информирование врача-педиатра о новорожденных и детях первого года жизни, не прошедших аудиологический скрининг.</w:t>
            </w:r>
          </w:p>
          <w:p w14:paraId="0A76B5BC" w14:textId="77777777" w:rsidR="00154178" w:rsidRPr="00154178" w:rsidRDefault="00154178" w:rsidP="001541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178">
              <w:rPr>
                <w:rFonts w:ascii="Times New Roman" w:hAnsi="Times New Roman" w:cs="Times New Roman"/>
                <w:sz w:val="24"/>
                <w:szCs w:val="24"/>
              </w:rPr>
              <w:t>2.у10. Доврачебный осмотр детей с наследственными заболеваниями, хроническими заболеваниями и детей-инвалидов по назначению врача-педиатра.</w:t>
            </w:r>
          </w:p>
          <w:p w14:paraId="0726ABA4" w14:textId="77777777" w:rsidR="00154178" w:rsidRPr="00154178" w:rsidRDefault="00154178" w:rsidP="001541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178">
              <w:rPr>
                <w:rFonts w:ascii="Times New Roman" w:hAnsi="Times New Roman" w:cs="Times New Roman"/>
                <w:sz w:val="24"/>
                <w:szCs w:val="24"/>
              </w:rPr>
              <w:t>2.у11. Оказание доврачебной медицинской помощи детям в образовательных организациях.</w:t>
            </w:r>
          </w:p>
          <w:p w14:paraId="71936AD9" w14:textId="77777777" w:rsidR="00154178" w:rsidRPr="00154178" w:rsidRDefault="00154178" w:rsidP="001541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178">
              <w:rPr>
                <w:rFonts w:ascii="Times New Roman" w:hAnsi="Times New Roman" w:cs="Times New Roman"/>
                <w:sz w:val="24"/>
                <w:szCs w:val="24"/>
              </w:rPr>
              <w:t>2.у12. Контроль питания детей в образовательных организациях.</w:t>
            </w:r>
          </w:p>
          <w:p w14:paraId="3F76F07B" w14:textId="77777777" w:rsidR="00154178" w:rsidRPr="00154178" w:rsidRDefault="00154178" w:rsidP="001541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178">
              <w:rPr>
                <w:rFonts w:ascii="Times New Roman" w:hAnsi="Times New Roman" w:cs="Times New Roman"/>
                <w:sz w:val="24"/>
                <w:szCs w:val="24"/>
              </w:rPr>
              <w:t>2.у13. Медицинское сопровождение детей во время проведения физкультурных мероприятий, походов, купаний, экскурсий.</w:t>
            </w:r>
          </w:p>
          <w:p w14:paraId="50F47D05" w14:textId="77777777" w:rsidR="00154178" w:rsidRPr="00154178" w:rsidRDefault="00154178" w:rsidP="001541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178">
              <w:rPr>
                <w:rFonts w:ascii="Times New Roman" w:hAnsi="Times New Roman" w:cs="Times New Roman"/>
                <w:sz w:val="24"/>
                <w:szCs w:val="24"/>
              </w:rPr>
              <w:t>2.у14. Контроль санитарного состояния и содержания помещений и территории организаций отдыха детей и оздоровления, мест для купания, отдыха, занятий физической культурой.</w:t>
            </w:r>
          </w:p>
          <w:p w14:paraId="4E6CF697" w14:textId="77777777" w:rsidR="00154178" w:rsidRPr="00154178" w:rsidRDefault="00154178" w:rsidP="001541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178">
              <w:rPr>
                <w:rFonts w:ascii="Times New Roman" w:hAnsi="Times New Roman" w:cs="Times New Roman"/>
                <w:sz w:val="24"/>
                <w:szCs w:val="24"/>
              </w:rPr>
              <w:t>2.у15. Медицинское наблюдение за детьми, занимающимися физической культурой и спортом.</w:t>
            </w:r>
          </w:p>
          <w:p w14:paraId="453CED86" w14:textId="77777777" w:rsidR="00154178" w:rsidRPr="00154178" w:rsidRDefault="00154178" w:rsidP="001541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178">
              <w:rPr>
                <w:rFonts w:ascii="Times New Roman" w:hAnsi="Times New Roman" w:cs="Times New Roman"/>
                <w:sz w:val="24"/>
                <w:szCs w:val="24"/>
              </w:rPr>
              <w:t>2.у16. Контроль выполнения рекомендаций врача и индивидуальных программ лечебно-оздоровительных мероприятий для дошкольников.</w:t>
            </w:r>
          </w:p>
          <w:p w14:paraId="4D711262" w14:textId="77777777" w:rsidR="00154178" w:rsidRPr="00154178" w:rsidRDefault="00154178" w:rsidP="001541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178">
              <w:rPr>
                <w:rFonts w:ascii="Times New Roman" w:hAnsi="Times New Roman" w:cs="Times New Roman"/>
                <w:sz w:val="24"/>
                <w:szCs w:val="24"/>
              </w:rPr>
              <w:t xml:space="preserve">2.у17. Осмотр детей при проведении мероприятий по медицинской реабилитации, в том числе при реализации индивидуальной </w:t>
            </w:r>
            <w:r w:rsidRPr="001541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программы медицинской реабилитации и абилитации детей-инвалидов по назначению врача-педиатра.</w:t>
            </w:r>
          </w:p>
          <w:p w14:paraId="05DB183D" w14:textId="77777777" w:rsidR="00154178" w:rsidRPr="00154178" w:rsidRDefault="00154178" w:rsidP="001541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178">
              <w:rPr>
                <w:rFonts w:ascii="Times New Roman" w:hAnsi="Times New Roman" w:cs="Times New Roman"/>
                <w:sz w:val="24"/>
                <w:szCs w:val="24"/>
              </w:rPr>
              <w:t>2.у18. Оказание паллиативной медицинской помощи детям по назначению врача-педиатра.</w:t>
            </w:r>
          </w:p>
          <w:p w14:paraId="413D9F72" w14:textId="77777777" w:rsidR="00154178" w:rsidRPr="00154178" w:rsidRDefault="00154178" w:rsidP="001541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178">
              <w:rPr>
                <w:rFonts w:ascii="Times New Roman" w:hAnsi="Times New Roman" w:cs="Times New Roman"/>
                <w:sz w:val="24"/>
                <w:szCs w:val="24"/>
              </w:rPr>
              <w:t>2.у19. Проведение по назначению врача-педиатра медицинских вмешательств, направленных на избавление от боли и облегчение тяжелых проявлений неизлечимых заболеваний у детей.</w:t>
            </w:r>
          </w:p>
          <w:p w14:paraId="741AB699" w14:textId="77777777" w:rsidR="00154178" w:rsidRPr="00154178" w:rsidRDefault="00154178" w:rsidP="001541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178">
              <w:rPr>
                <w:rFonts w:ascii="Times New Roman" w:hAnsi="Times New Roman" w:cs="Times New Roman"/>
                <w:sz w:val="24"/>
                <w:szCs w:val="24"/>
              </w:rPr>
              <w:t>2.у20. Подготовка медицинской документации для направления детей на санаторно-курортное лечение.</w:t>
            </w:r>
          </w:p>
          <w:p w14:paraId="3FDBF1C9" w14:textId="77777777" w:rsidR="00154178" w:rsidRPr="00154178" w:rsidRDefault="00154178" w:rsidP="001541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178">
              <w:rPr>
                <w:rFonts w:ascii="Times New Roman" w:hAnsi="Times New Roman" w:cs="Times New Roman"/>
                <w:sz w:val="24"/>
                <w:szCs w:val="24"/>
              </w:rPr>
              <w:t>2.у21. Подготовка медицинской документации при передаче медицинского наблюдения за детьми в медицинскую организацию, оказывающую первичную медико-санитарную помощь взрослому населению, по достижении ими совершеннолетия.</w:t>
            </w:r>
          </w:p>
          <w:p w14:paraId="73D77C91" w14:textId="77777777" w:rsidR="00154178" w:rsidRPr="00154178" w:rsidRDefault="00154178" w:rsidP="001541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178">
              <w:rPr>
                <w:rFonts w:ascii="Times New Roman" w:hAnsi="Times New Roman" w:cs="Times New Roman"/>
                <w:sz w:val="24"/>
                <w:szCs w:val="24"/>
              </w:rPr>
              <w:t>2.у22. Оказание доврачебной медицинской помощи в неотложной форме детям с оценкой общего состояния ребенка, рисков и угрозы жизни при внезапных острых заболеваниях, состояниях, обострении хронических заболеваний, не сопровождающихся угрозой жизни, информирование врача-педиатра.</w:t>
            </w:r>
          </w:p>
          <w:p w14:paraId="05599F80" w14:textId="77777777" w:rsidR="00154178" w:rsidRDefault="00154178" w:rsidP="001541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178">
              <w:rPr>
                <w:rFonts w:ascii="Times New Roman" w:hAnsi="Times New Roman" w:cs="Times New Roman"/>
                <w:sz w:val="24"/>
                <w:szCs w:val="24"/>
              </w:rPr>
              <w:t>2.у23. Консультирование детей, их родителей (законных представителях) о пределах назначенного врачом режима двигательной активности и контроль его выполнения.</w:t>
            </w:r>
          </w:p>
          <w:p w14:paraId="61FB4713" w14:textId="77777777" w:rsidR="00154178" w:rsidRPr="00154178" w:rsidRDefault="00154178" w:rsidP="001541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1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2.у24. Сестринский уход и наблюдение за детьми, не имеющими по возрасту и (или) частично или полностью утратившими способность к передвижению, самообслуживанию и общению.</w:t>
            </w:r>
          </w:p>
          <w:p w14:paraId="7FE29052" w14:textId="77777777" w:rsidR="00154178" w:rsidRPr="00154178" w:rsidRDefault="00154178" w:rsidP="001541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178">
              <w:rPr>
                <w:rFonts w:ascii="Times New Roman" w:hAnsi="Times New Roman" w:cs="Times New Roman"/>
                <w:sz w:val="24"/>
                <w:szCs w:val="24"/>
              </w:rPr>
              <w:t>2.у25. Определение функциональных возможностей детей, зависимости от посторонней помощи в осуществлении самообслуживания, перемещения и общения.</w:t>
            </w:r>
          </w:p>
          <w:p w14:paraId="31C793A0" w14:textId="77777777" w:rsidR="00154178" w:rsidRPr="00154178" w:rsidRDefault="00154178" w:rsidP="001541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178">
              <w:rPr>
                <w:rFonts w:ascii="Times New Roman" w:hAnsi="Times New Roman" w:cs="Times New Roman"/>
                <w:sz w:val="24"/>
                <w:szCs w:val="24"/>
              </w:rPr>
              <w:t>2.у26. Организация питания и проведение кормления детей, в том числе при уменьшении аппетита, анорексии, прогрессировании кахексии, нарушении водного баланса.</w:t>
            </w:r>
          </w:p>
          <w:p w14:paraId="50772216" w14:textId="77777777" w:rsidR="00154178" w:rsidRPr="00154178" w:rsidRDefault="00154178" w:rsidP="001541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178">
              <w:rPr>
                <w:rFonts w:ascii="Times New Roman" w:hAnsi="Times New Roman" w:cs="Times New Roman"/>
                <w:sz w:val="24"/>
                <w:szCs w:val="24"/>
              </w:rPr>
              <w:t>2.у27. Получение, учет, хранение и применение по назначению врача лекарственных препаратов, в том числе содержащих наркотические средства, психотропные вещества и их прекурсоров, сильнодействующие и ядовитые вещества, инфузионных сред, этилового спирта, медицинских изделий, специализированных продуктов питания детей, в том числе смесей для энтерального питания.</w:t>
            </w:r>
          </w:p>
          <w:p w14:paraId="05639258" w14:textId="77777777" w:rsidR="00154178" w:rsidRPr="00154178" w:rsidRDefault="00154178" w:rsidP="001541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178">
              <w:rPr>
                <w:rFonts w:ascii="Times New Roman" w:hAnsi="Times New Roman" w:cs="Times New Roman"/>
                <w:sz w:val="24"/>
                <w:szCs w:val="24"/>
              </w:rPr>
              <w:t>2.у28. Парентеральное введение лекарственных препаратов детям, пункция и катетеризация периферических вен, введение инфузионных сред.</w:t>
            </w:r>
          </w:p>
          <w:p w14:paraId="57F1E01B" w14:textId="77777777" w:rsidR="00154178" w:rsidRPr="00154178" w:rsidRDefault="00154178" w:rsidP="001541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178">
              <w:rPr>
                <w:rFonts w:ascii="Times New Roman" w:hAnsi="Times New Roman" w:cs="Times New Roman"/>
                <w:sz w:val="24"/>
                <w:szCs w:val="24"/>
              </w:rPr>
              <w:t>2.у29. Подготовка детей к медицинским манипуляциям, имеющим диагностическую и лечебную направленность.</w:t>
            </w:r>
          </w:p>
          <w:p w14:paraId="752F571A" w14:textId="77777777" w:rsidR="00154178" w:rsidRPr="00154178" w:rsidRDefault="00154178" w:rsidP="001541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1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2.у30. Уход и наблюдение за состоянием и самочувствием детей при проведении медицинских манипуляций, имеющих диагностическую и лечебную направленность, информирование врача.</w:t>
            </w:r>
          </w:p>
          <w:p w14:paraId="342D84D8" w14:textId="77777777" w:rsidR="00154178" w:rsidRPr="00154178" w:rsidRDefault="00154178" w:rsidP="001541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178">
              <w:rPr>
                <w:rFonts w:ascii="Times New Roman" w:hAnsi="Times New Roman" w:cs="Times New Roman"/>
                <w:sz w:val="24"/>
                <w:szCs w:val="24"/>
              </w:rPr>
              <w:t>2.у31. Консультирование и обучение детей и их родителей (законных представителей), а также лиц, осуществляющих уход, по вопросам ухода.</w:t>
            </w:r>
          </w:p>
          <w:p w14:paraId="514E2ACF" w14:textId="77777777" w:rsidR="00154178" w:rsidRPr="00154178" w:rsidRDefault="00154178" w:rsidP="001541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178">
              <w:rPr>
                <w:rFonts w:ascii="Times New Roman" w:hAnsi="Times New Roman" w:cs="Times New Roman"/>
                <w:sz w:val="24"/>
                <w:szCs w:val="24"/>
              </w:rPr>
              <w:t>2.у32. Контроль соблюдения ребенком назначенной диеты, режима питания.</w:t>
            </w:r>
          </w:p>
          <w:p w14:paraId="3ECD26F5" w14:textId="77777777" w:rsidR="00154178" w:rsidRPr="00154178" w:rsidRDefault="00154178" w:rsidP="001541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178">
              <w:rPr>
                <w:rFonts w:ascii="Times New Roman" w:hAnsi="Times New Roman" w:cs="Times New Roman"/>
                <w:sz w:val="24"/>
                <w:szCs w:val="24"/>
              </w:rPr>
              <w:t>2.у33. Осуществление энтерального, зондового питания детей смесьми.</w:t>
            </w:r>
          </w:p>
          <w:p w14:paraId="5F5C6416" w14:textId="77777777" w:rsidR="00154178" w:rsidRPr="00154178" w:rsidRDefault="00154178" w:rsidP="001541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178">
              <w:rPr>
                <w:rFonts w:ascii="Times New Roman" w:hAnsi="Times New Roman" w:cs="Times New Roman"/>
                <w:sz w:val="24"/>
                <w:szCs w:val="24"/>
              </w:rPr>
              <w:t>2.у34. Парентеральное введение лекарственных препаратов детям по назначению врача.</w:t>
            </w:r>
          </w:p>
          <w:p w14:paraId="76788D16" w14:textId="77777777" w:rsidR="00154178" w:rsidRPr="00154178" w:rsidRDefault="00154178" w:rsidP="001541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178">
              <w:rPr>
                <w:rFonts w:ascii="Times New Roman" w:hAnsi="Times New Roman" w:cs="Times New Roman"/>
                <w:sz w:val="24"/>
                <w:szCs w:val="24"/>
              </w:rPr>
              <w:t>2.у35. Взятие биологического материала у детей по назначению врача.</w:t>
            </w:r>
          </w:p>
          <w:p w14:paraId="09C970D1" w14:textId="77777777" w:rsidR="00154178" w:rsidRPr="00154178" w:rsidRDefault="00154178" w:rsidP="001541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178">
              <w:rPr>
                <w:rFonts w:ascii="Times New Roman" w:hAnsi="Times New Roman" w:cs="Times New Roman"/>
                <w:sz w:val="24"/>
                <w:szCs w:val="24"/>
              </w:rPr>
              <w:t>2.у36. Осуществление сестринского ухода за пациентами со стомами, дренажами, зондами, катетерами, хроническими ранами с последующим информированием врача.</w:t>
            </w:r>
          </w:p>
          <w:p w14:paraId="68798CA2" w14:textId="77777777" w:rsidR="00154178" w:rsidRPr="00154178" w:rsidRDefault="00154178" w:rsidP="001541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178">
              <w:rPr>
                <w:rFonts w:ascii="Times New Roman" w:hAnsi="Times New Roman" w:cs="Times New Roman"/>
                <w:sz w:val="24"/>
                <w:szCs w:val="24"/>
              </w:rPr>
              <w:t>2.у37. Мониторинг состояния пациента, показателей жизнедеятельности, реакций на введение лекарственных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4178">
              <w:rPr>
                <w:rFonts w:ascii="Times New Roman" w:hAnsi="Times New Roman" w:cs="Times New Roman"/>
                <w:sz w:val="24"/>
                <w:szCs w:val="24"/>
              </w:rPr>
              <w:t>препаратов и проведение медицинских манипуляций, информирование врача о результатах.</w:t>
            </w:r>
          </w:p>
          <w:p w14:paraId="1A15028A" w14:textId="77777777" w:rsidR="00154178" w:rsidRPr="00154178" w:rsidRDefault="00154178" w:rsidP="001541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178">
              <w:rPr>
                <w:rFonts w:ascii="Times New Roman" w:hAnsi="Times New Roman" w:cs="Times New Roman"/>
                <w:sz w:val="24"/>
                <w:szCs w:val="24"/>
              </w:rPr>
              <w:t>2.у38. Проведение мероприятий по медицинской реабилитации по назначению врача.</w:t>
            </w:r>
          </w:p>
          <w:p w14:paraId="330F19E3" w14:textId="77777777" w:rsidR="00154178" w:rsidRPr="00154178" w:rsidRDefault="00154178" w:rsidP="001541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1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2.у39. Применение средств передвижения, протезирования и ортезирования, осуществление адаптации окружающей среды к возможностям больного ребенка, ребенка-инвалида.</w:t>
            </w:r>
          </w:p>
          <w:p w14:paraId="6560E451" w14:textId="77777777" w:rsidR="00154178" w:rsidRPr="00154178" w:rsidRDefault="00154178" w:rsidP="001541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178">
              <w:rPr>
                <w:rFonts w:ascii="Times New Roman" w:hAnsi="Times New Roman" w:cs="Times New Roman"/>
                <w:sz w:val="24"/>
                <w:szCs w:val="24"/>
              </w:rPr>
              <w:t>2.у40. Контроль и оценка уровня боли, тяжелых проявлений неизлечимых заболеваний у детей с последующим информированием врача.</w:t>
            </w:r>
          </w:p>
          <w:p w14:paraId="5123E2DF" w14:textId="77777777" w:rsidR="00154178" w:rsidRPr="00154178" w:rsidRDefault="00154178" w:rsidP="001541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178">
              <w:rPr>
                <w:rFonts w:ascii="Times New Roman" w:hAnsi="Times New Roman" w:cs="Times New Roman"/>
                <w:sz w:val="24"/>
                <w:szCs w:val="24"/>
              </w:rPr>
              <w:t>2.у41. Осмотр и оценка состояния детей при оказании паллиативной медицинской помощи детям: использование формализованных опросников и шкал для определения уровня боли; определение невербальных признаков боли у ребенка; проведение динамического мониторинга уровня боли в движении и в покое; определение уровня угнетения сознания; выявление признаков ухудшения состояния.</w:t>
            </w:r>
          </w:p>
          <w:p w14:paraId="68C370FB" w14:textId="77777777" w:rsidR="00154178" w:rsidRPr="00154178" w:rsidRDefault="00154178" w:rsidP="001541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178">
              <w:rPr>
                <w:rFonts w:ascii="Times New Roman" w:hAnsi="Times New Roman" w:cs="Times New Roman"/>
                <w:sz w:val="24"/>
                <w:szCs w:val="24"/>
              </w:rPr>
              <w:t>2.у42. Проведение комплекса медицинских манипуляций, направленных на избавление от боли и облегчение тяжелых проявлений неизлечимых заболеваний у детей по назначению врача.</w:t>
            </w:r>
          </w:p>
          <w:p w14:paraId="2CD24392" w14:textId="77777777" w:rsidR="00154178" w:rsidRPr="00154178" w:rsidRDefault="00154178" w:rsidP="001541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178">
              <w:rPr>
                <w:rFonts w:ascii="Times New Roman" w:hAnsi="Times New Roman" w:cs="Times New Roman"/>
                <w:sz w:val="24"/>
                <w:szCs w:val="24"/>
              </w:rPr>
              <w:t>2.у43. Осуществление медицинского ухода за детьми в терминальной стадии неизлечимых заболеваний с последующим информированием врача.</w:t>
            </w:r>
          </w:p>
          <w:p w14:paraId="55A1E76E" w14:textId="19771195" w:rsidR="00154178" w:rsidRPr="00441C1A" w:rsidRDefault="00154178" w:rsidP="001541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178">
              <w:rPr>
                <w:rFonts w:ascii="Times New Roman" w:hAnsi="Times New Roman" w:cs="Times New Roman"/>
                <w:sz w:val="24"/>
                <w:szCs w:val="24"/>
              </w:rPr>
              <w:t xml:space="preserve">2.у44. Оказание медицинской помощи в неотложной форме при внезапных острых </w:t>
            </w:r>
            <w:r w:rsidRPr="001541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заболеваниях и (или) состояниях, обострении хронических заболеваний у детей.</w:t>
            </w:r>
          </w:p>
        </w:tc>
        <w:tc>
          <w:tcPr>
            <w:tcW w:w="916" w:type="pct"/>
            <w:vAlign w:val="center"/>
          </w:tcPr>
          <w:p w14:paraId="687FCC18" w14:textId="7BA74DDC" w:rsidR="00154178" w:rsidRPr="00154178" w:rsidRDefault="00154178" w:rsidP="001541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1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2.о1. Осуществление сестринского ухода и наблюдения за детьми в амбулаторных условиях.</w:t>
            </w:r>
          </w:p>
          <w:p w14:paraId="25BC219D" w14:textId="09C5930F" w:rsidR="00441C1A" w:rsidRPr="00441C1A" w:rsidRDefault="00154178" w:rsidP="00154178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541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2.о2. Осуществление сестринского ухода и наблюдения за детьми в стационарных условиях.</w:t>
            </w:r>
          </w:p>
        </w:tc>
      </w:tr>
      <w:tr w:rsidR="004E535A" w:rsidRPr="003325E4" w14:paraId="0A29787E" w14:textId="77777777" w:rsidTr="004E535A">
        <w:tc>
          <w:tcPr>
            <w:tcW w:w="185" w:type="pct"/>
          </w:tcPr>
          <w:p w14:paraId="46BC62A5" w14:textId="4E1F11C3" w:rsidR="004E535A" w:rsidRPr="003325E4" w:rsidRDefault="004E535A" w:rsidP="004E5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786" w:type="pct"/>
            <w:vAlign w:val="center"/>
          </w:tcPr>
          <w:p w14:paraId="4421325A" w14:textId="5A551784" w:rsidR="004E535A" w:rsidRPr="00154178" w:rsidRDefault="00154178" w:rsidP="004E5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178">
              <w:rPr>
                <w:rFonts w:ascii="Times New Roman" w:hAnsi="Times New Roman" w:cs="Times New Roman"/>
                <w:sz w:val="24"/>
                <w:szCs w:val="24"/>
              </w:rPr>
              <w:t>ПК-3. Способен проводить мероприятия по профилактике заболеваний, формированию здорового образа жизни, санитарно-гигиеническому просвещению детского населения</w:t>
            </w:r>
          </w:p>
        </w:tc>
        <w:tc>
          <w:tcPr>
            <w:tcW w:w="1441" w:type="pct"/>
            <w:vAlign w:val="center"/>
          </w:tcPr>
          <w:p w14:paraId="39E47215" w14:textId="77777777" w:rsidR="00154178" w:rsidRPr="00154178" w:rsidRDefault="00154178" w:rsidP="001541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178">
              <w:rPr>
                <w:rFonts w:ascii="Times New Roman" w:hAnsi="Times New Roman" w:cs="Times New Roman"/>
                <w:sz w:val="24"/>
                <w:szCs w:val="24"/>
              </w:rPr>
              <w:t>3.з1. Информационные технологии, организационные формы, методы и средства формирования здорового образа жизни детей, сохранения и укрепления здоровья детей, санитарно-гигиенического просвещения и обучения детей.</w:t>
            </w:r>
          </w:p>
          <w:p w14:paraId="0BF95B16" w14:textId="77777777" w:rsidR="00154178" w:rsidRPr="00154178" w:rsidRDefault="00154178" w:rsidP="001541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178">
              <w:rPr>
                <w:rFonts w:ascii="Times New Roman" w:hAnsi="Times New Roman" w:cs="Times New Roman"/>
                <w:sz w:val="24"/>
                <w:szCs w:val="24"/>
              </w:rPr>
              <w:t>3.з2. Правила проведения индивидуального и группового профилактического консультирования, современные рекомендации по вопросам личной гигиены, рационального питания, планирования семьи, здорового образа жизни, факторов риска для здоровья и заболеваний, обусловленных образом жизни человека.</w:t>
            </w:r>
          </w:p>
          <w:p w14:paraId="67FB6D89" w14:textId="77777777" w:rsidR="004E535A" w:rsidRDefault="00154178" w:rsidP="001541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178">
              <w:rPr>
                <w:rFonts w:ascii="Times New Roman" w:hAnsi="Times New Roman" w:cs="Times New Roman"/>
                <w:sz w:val="24"/>
                <w:szCs w:val="24"/>
              </w:rPr>
              <w:t>3.з3. Факторы, способствующие сохранению здоровья, принципы рационального питания, занятия физической культурой и спортом, соблюдения режима сна, труда (обучения) и отдыха, ответственного отношения к здоровью.</w:t>
            </w:r>
          </w:p>
          <w:p w14:paraId="1EB74F09" w14:textId="77777777" w:rsidR="00860448" w:rsidRPr="00860448" w:rsidRDefault="00860448" w:rsidP="008604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448">
              <w:rPr>
                <w:rFonts w:ascii="Times New Roman" w:hAnsi="Times New Roman" w:cs="Times New Roman"/>
                <w:sz w:val="24"/>
                <w:szCs w:val="24"/>
              </w:rPr>
              <w:t>3.з4. Основы психологической гигиены и управления стрессом, профилактики и коррекции поведенческих факторов риска неинфекционных заболеваний.</w:t>
            </w:r>
          </w:p>
          <w:p w14:paraId="795FD938" w14:textId="77777777" w:rsidR="00860448" w:rsidRPr="00860448" w:rsidRDefault="00860448" w:rsidP="008604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4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3.з5. Приемы самонаблюдения и контроля, алгоритмы оказания помощи (самопомощи) при возникновении неотложных состояний у детей с хроническими заболеваниями.</w:t>
            </w:r>
          </w:p>
          <w:p w14:paraId="6D1D2816" w14:textId="77777777" w:rsidR="00860448" w:rsidRPr="00860448" w:rsidRDefault="00860448" w:rsidP="008604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448">
              <w:rPr>
                <w:rFonts w:ascii="Times New Roman" w:hAnsi="Times New Roman" w:cs="Times New Roman"/>
                <w:sz w:val="24"/>
                <w:szCs w:val="24"/>
              </w:rPr>
              <w:t>3.з6. Меры профилактики инфекционных и хронических неинфекционных заболеваний у детей.</w:t>
            </w:r>
          </w:p>
          <w:p w14:paraId="1297BFD1" w14:textId="77777777" w:rsidR="00860448" w:rsidRPr="00860448" w:rsidRDefault="00860448" w:rsidP="008604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448">
              <w:rPr>
                <w:rFonts w:ascii="Times New Roman" w:hAnsi="Times New Roman" w:cs="Times New Roman"/>
                <w:sz w:val="24"/>
                <w:szCs w:val="24"/>
              </w:rPr>
              <w:t>3.з7. Программы здорового образа жизни, в том числе программы, направленные на снижение массы тела, снижение потребления табака, формирования побуждения к отказу от курения, использования электронных устройств, устройств с безникотиновыми наполнителями, иных электронных устройств для вдыхания никотина, предупреждения и борьбы с немедицинским потреблением наркотических средств, и психотропных веществ, оптимизации физической активности, рационального питания.</w:t>
            </w:r>
          </w:p>
          <w:p w14:paraId="62A67716" w14:textId="77777777" w:rsidR="00860448" w:rsidRPr="00860448" w:rsidRDefault="00860448" w:rsidP="008604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448">
              <w:rPr>
                <w:rFonts w:ascii="Times New Roman" w:hAnsi="Times New Roman" w:cs="Times New Roman"/>
                <w:sz w:val="24"/>
                <w:szCs w:val="24"/>
              </w:rPr>
              <w:t>3.з8. Порядок и правила проведения профилактических медицинских осмотров детей в установленные возрастные периоды.</w:t>
            </w:r>
          </w:p>
          <w:p w14:paraId="27336FBE" w14:textId="77777777" w:rsidR="00860448" w:rsidRPr="00860448" w:rsidRDefault="00860448" w:rsidP="008604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448">
              <w:rPr>
                <w:rFonts w:ascii="Times New Roman" w:hAnsi="Times New Roman" w:cs="Times New Roman"/>
                <w:sz w:val="24"/>
                <w:szCs w:val="24"/>
              </w:rPr>
              <w:t>3.з9. Порядок и правила проведения осмотров на педикулёз и чесотку.</w:t>
            </w:r>
          </w:p>
          <w:p w14:paraId="7B52A350" w14:textId="77777777" w:rsidR="00860448" w:rsidRPr="00860448" w:rsidRDefault="00860448" w:rsidP="008604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448">
              <w:rPr>
                <w:rFonts w:ascii="Times New Roman" w:hAnsi="Times New Roman" w:cs="Times New Roman"/>
                <w:sz w:val="24"/>
                <w:szCs w:val="24"/>
              </w:rPr>
              <w:t xml:space="preserve">3.з10. Меры по охране семьи, материнства, отцовства и детства, </w:t>
            </w:r>
            <w:r w:rsidRPr="008604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порядок проведения патронажа детей раннего возраста и беременных женщин.</w:t>
            </w:r>
          </w:p>
          <w:p w14:paraId="2C50255B" w14:textId="77777777" w:rsidR="00860448" w:rsidRPr="00860448" w:rsidRDefault="00860448" w:rsidP="008604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448">
              <w:rPr>
                <w:rFonts w:ascii="Times New Roman" w:hAnsi="Times New Roman" w:cs="Times New Roman"/>
                <w:sz w:val="24"/>
                <w:szCs w:val="24"/>
              </w:rPr>
              <w:t>3.з11. Порядок проведения диспансеризации детского населения, правила организации деятельности отделения (кабинета) медицинской профилактики.</w:t>
            </w:r>
          </w:p>
          <w:p w14:paraId="19B5E01D" w14:textId="77777777" w:rsidR="00860448" w:rsidRPr="00860448" w:rsidRDefault="00860448" w:rsidP="008604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448">
              <w:rPr>
                <w:rFonts w:ascii="Times New Roman" w:hAnsi="Times New Roman" w:cs="Times New Roman"/>
                <w:sz w:val="24"/>
                <w:szCs w:val="24"/>
              </w:rPr>
              <w:t>3.з12. Задачи медицинской сестры (медицинского брата). в проведении диспансеризации населения, методы исследований по программе диспансеризации населения, группы диспансерного учета.</w:t>
            </w:r>
          </w:p>
          <w:p w14:paraId="71637A05" w14:textId="77777777" w:rsidR="00860448" w:rsidRPr="00860448" w:rsidRDefault="00860448" w:rsidP="008604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448">
              <w:rPr>
                <w:rFonts w:ascii="Times New Roman" w:hAnsi="Times New Roman" w:cs="Times New Roman"/>
                <w:sz w:val="24"/>
                <w:szCs w:val="24"/>
              </w:rPr>
              <w:t>3.з13. Методы профилактики неинфекционных заболеваний, факторы риска развития хронических неинфекционных заболеваний.</w:t>
            </w:r>
          </w:p>
          <w:p w14:paraId="272CAE59" w14:textId="77777777" w:rsidR="00860448" w:rsidRDefault="00860448" w:rsidP="008604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448">
              <w:rPr>
                <w:rFonts w:ascii="Times New Roman" w:hAnsi="Times New Roman" w:cs="Times New Roman"/>
                <w:sz w:val="24"/>
                <w:szCs w:val="24"/>
              </w:rPr>
              <w:t>3.з14. Порядок проведения диспансерного наблюдения, профилактических, лечебных, мероприятий, а также мероприятий по медицинской реабилитации с учётом факторов риска развития неинфекционных заболеваний, диагностические критерии факторов риска.</w:t>
            </w:r>
          </w:p>
          <w:p w14:paraId="012FE96F" w14:textId="77777777" w:rsidR="00860448" w:rsidRPr="00860448" w:rsidRDefault="00860448" w:rsidP="008604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448">
              <w:rPr>
                <w:rFonts w:ascii="Times New Roman" w:hAnsi="Times New Roman" w:cs="Times New Roman"/>
                <w:sz w:val="24"/>
                <w:szCs w:val="24"/>
              </w:rPr>
              <w:t xml:space="preserve">3.з15. Порядок и правила проведения профилактических медицинских мероприятий в дошкольных организациях, в школах и </w:t>
            </w:r>
            <w:r w:rsidRPr="008604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образовательных организациях для детей, основы рационального питания детей дошкольного и школьного возраста, порядок контроля качества питания.</w:t>
            </w:r>
          </w:p>
          <w:p w14:paraId="261AFCC0" w14:textId="77777777" w:rsidR="00860448" w:rsidRPr="00860448" w:rsidRDefault="00860448" w:rsidP="008604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448">
              <w:rPr>
                <w:rFonts w:ascii="Times New Roman" w:hAnsi="Times New Roman" w:cs="Times New Roman"/>
                <w:sz w:val="24"/>
                <w:szCs w:val="24"/>
              </w:rPr>
              <w:t>3.з16. Нормативные правовые акты, регламентирующие иммунопрофилактику инфекционных болезней у детей, в том числе национальный календарь профилактических прививок, календарь прививок по эпидемическим показаниям.</w:t>
            </w:r>
          </w:p>
          <w:p w14:paraId="745F18C8" w14:textId="77777777" w:rsidR="00860448" w:rsidRPr="00860448" w:rsidRDefault="00860448" w:rsidP="008604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448">
              <w:rPr>
                <w:rFonts w:ascii="Times New Roman" w:hAnsi="Times New Roman" w:cs="Times New Roman"/>
                <w:sz w:val="24"/>
                <w:szCs w:val="24"/>
              </w:rPr>
              <w:t>3.з17. Порядок проведения профилактических прививок детям, техника введения иммунобиологических лекарственных препаратов для иммунопрофилактики.</w:t>
            </w:r>
          </w:p>
          <w:p w14:paraId="7F469D7C" w14:textId="77777777" w:rsidR="00860448" w:rsidRPr="00860448" w:rsidRDefault="00860448" w:rsidP="008604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448">
              <w:rPr>
                <w:rFonts w:ascii="Times New Roman" w:hAnsi="Times New Roman" w:cs="Times New Roman"/>
                <w:sz w:val="24"/>
                <w:szCs w:val="24"/>
              </w:rPr>
              <w:t>3.з18. Особенности течения поствакцинального периода, правила и порядок наблюдения за детьми в поствакцинальном периоде.</w:t>
            </w:r>
          </w:p>
          <w:p w14:paraId="5314AB23" w14:textId="77777777" w:rsidR="00860448" w:rsidRPr="00860448" w:rsidRDefault="00860448" w:rsidP="008604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448">
              <w:rPr>
                <w:rFonts w:ascii="Times New Roman" w:hAnsi="Times New Roman" w:cs="Times New Roman"/>
                <w:sz w:val="24"/>
                <w:szCs w:val="24"/>
              </w:rPr>
              <w:t>3.з19. Методы оценки санитарно-эпидемиологической обстановки прикрепленного контингента врачебного (педиатрического) участка, зависимость распространения инфекционных болезней от природных факторов, факторов окружающей среды, в том числе социальных.</w:t>
            </w:r>
          </w:p>
          <w:p w14:paraId="5AF638C0" w14:textId="77777777" w:rsidR="00860448" w:rsidRPr="00860448" w:rsidRDefault="00860448" w:rsidP="008604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4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3.з20. Меры профилактики инфекционных заболеваний.</w:t>
            </w:r>
          </w:p>
          <w:p w14:paraId="32EC1231" w14:textId="77777777" w:rsidR="00860448" w:rsidRPr="00860448" w:rsidRDefault="00860448" w:rsidP="008604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448">
              <w:rPr>
                <w:rFonts w:ascii="Times New Roman" w:hAnsi="Times New Roman" w:cs="Times New Roman"/>
                <w:sz w:val="24"/>
                <w:szCs w:val="24"/>
              </w:rPr>
              <w:t>3.з21. Санитарно-эпидемиологическая обстановка, зависимость распространения инфекционных болезней от природных, социальных и факторов окружающей среды, понятие об эпидемическом процессе.</w:t>
            </w:r>
          </w:p>
          <w:p w14:paraId="25829F9E" w14:textId="77777777" w:rsidR="00860448" w:rsidRPr="00860448" w:rsidRDefault="00860448" w:rsidP="008604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448">
              <w:rPr>
                <w:rFonts w:ascii="Times New Roman" w:hAnsi="Times New Roman" w:cs="Times New Roman"/>
                <w:sz w:val="24"/>
                <w:szCs w:val="24"/>
              </w:rPr>
              <w:t>3.з22. Порядок и правила организации санитарно-противоэпидемических (профилактических) мероприятий в целях предупреждения возникновения и распространения инфекционных заболеваний.</w:t>
            </w:r>
          </w:p>
          <w:p w14:paraId="1F32449F" w14:textId="77777777" w:rsidR="00860448" w:rsidRPr="00860448" w:rsidRDefault="00860448" w:rsidP="008604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448">
              <w:rPr>
                <w:rFonts w:ascii="Times New Roman" w:hAnsi="Times New Roman" w:cs="Times New Roman"/>
                <w:sz w:val="24"/>
                <w:szCs w:val="24"/>
              </w:rPr>
              <w:t>3.з23. Порядок проведения санитарно-противоэпидемических (профилактических) мероприятий в случае возникновения очага инфекции, в том числе карантинных мероприятий при выявлении особо опасных (карантинных) инфекционных заболеваний, общие принципы работы медицинской сестры (медицинского брата). в инфекционном (эпидемическом) очаге.</w:t>
            </w:r>
          </w:p>
          <w:p w14:paraId="48957B70" w14:textId="667F4188" w:rsidR="00860448" w:rsidRPr="004E535A" w:rsidRDefault="00860448" w:rsidP="008604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448">
              <w:rPr>
                <w:rFonts w:ascii="Times New Roman" w:hAnsi="Times New Roman" w:cs="Times New Roman"/>
                <w:sz w:val="24"/>
                <w:szCs w:val="24"/>
              </w:rPr>
              <w:t>3.з24. Санитарные правила и нормы, порядок проведения профилактических и противоэпидемических мероприятий при выявлении инфекционного заболевания.</w:t>
            </w:r>
          </w:p>
        </w:tc>
        <w:tc>
          <w:tcPr>
            <w:tcW w:w="1672" w:type="pct"/>
            <w:vAlign w:val="center"/>
          </w:tcPr>
          <w:p w14:paraId="1A5A0B1A" w14:textId="77777777" w:rsidR="00154178" w:rsidRPr="00154178" w:rsidRDefault="00154178" w:rsidP="001541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1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3.у1. Составление персональных списков прикрепленного (обслуживаемого) детского населения и плана проведения профилактических медицинских осмотров детей.</w:t>
            </w:r>
          </w:p>
          <w:p w14:paraId="0B68A928" w14:textId="77777777" w:rsidR="00154178" w:rsidRPr="00154178" w:rsidRDefault="00154178" w:rsidP="001541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178">
              <w:rPr>
                <w:rFonts w:ascii="Times New Roman" w:hAnsi="Times New Roman" w:cs="Times New Roman"/>
                <w:sz w:val="24"/>
                <w:szCs w:val="24"/>
              </w:rPr>
              <w:t>3.у2. Информирование населения на уровне семьи и организованного коллектива о целях и задачах, объеме и порядке прохождения профилактических медицинских осмотров детей.</w:t>
            </w:r>
          </w:p>
          <w:p w14:paraId="492E2CA9" w14:textId="77777777" w:rsidR="00154178" w:rsidRPr="00154178" w:rsidRDefault="00154178" w:rsidP="001541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178">
              <w:rPr>
                <w:rFonts w:ascii="Times New Roman" w:hAnsi="Times New Roman" w:cs="Times New Roman"/>
                <w:sz w:val="24"/>
                <w:szCs w:val="24"/>
              </w:rPr>
              <w:t>3.у3. Подготовка детей к профилактическому медицинскому осмотру.</w:t>
            </w:r>
          </w:p>
          <w:p w14:paraId="0B743407" w14:textId="77777777" w:rsidR="00154178" w:rsidRPr="00154178" w:rsidRDefault="00154178" w:rsidP="001541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178">
              <w:rPr>
                <w:rFonts w:ascii="Times New Roman" w:hAnsi="Times New Roman" w:cs="Times New Roman"/>
                <w:sz w:val="24"/>
                <w:szCs w:val="24"/>
              </w:rPr>
              <w:t>3.у4. Опрос и доврачебный осмотр по скрининг-программам диспансеризации детского населения, выявление пациентов с социально значимыми неинфекционными заболеваниями и лиц с высоким риском их возникновения, информирование врача.</w:t>
            </w:r>
          </w:p>
          <w:p w14:paraId="4CBB2572" w14:textId="77777777" w:rsidR="004E535A" w:rsidRDefault="00154178" w:rsidP="001541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178">
              <w:rPr>
                <w:rFonts w:ascii="Times New Roman" w:hAnsi="Times New Roman" w:cs="Times New Roman"/>
                <w:sz w:val="24"/>
                <w:szCs w:val="24"/>
              </w:rPr>
              <w:t>3.у5. Проведение профилактического осмотра и обследования детей в образовательных организациях на педикулез и чесотку.</w:t>
            </w:r>
          </w:p>
          <w:p w14:paraId="5FF7B5AF" w14:textId="77777777" w:rsidR="00860448" w:rsidRPr="00860448" w:rsidRDefault="00860448" w:rsidP="008604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448">
              <w:rPr>
                <w:rFonts w:ascii="Times New Roman" w:hAnsi="Times New Roman" w:cs="Times New Roman"/>
                <w:sz w:val="24"/>
                <w:szCs w:val="24"/>
              </w:rPr>
              <w:t>3.у6. Участие в проведении профилактических медицинских осмотров детей.</w:t>
            </w:r>
          </w:p>
          <w:p w14:paraId="3D01EB44" w14:textId="77777777" w:rsidR="00860448" w:rsidRPr="00860448" w:rsidRDefault="00860448" w:rsidP="008604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448">
              <w:rPr>
                <w:rFonts w:ascii="Times New Roman" w:hAnsi="Times New Roman" w:cs="Times New Roman"/>
                <w:sz w:val="24"/>
                <w:szCs w:val="24"/>
              </w:rPr>
              <w:t>3.у7. Проведение доврачебного осмотра с целью выявления факторов риска развития заболеваний.</w:t>
            </w:r>
          </w:p>
          <w:p w14:paraId="0DAB70BD" w14:textId="77777777" w:rsidR="00860448" w:rsidRPr="00860448" w:rsidRDefault="00860448" w:rsidP="008604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448">
              <w:rPr>
                <w:rFonts w:ascii="Times New Roman" w:hAnsi="Times New Roman" w:cs="Times New Roman"/>
                <w:sz w:val="24"/>
                <w:szCs w:val="24"/>
              </w:rPr>
              <w:t>3.у8. Участие в организации и проведении диспансеризации детского населения.</w:t>
            </w:r>
          </w:p>
          <w:p w14:paraId="0510BEC2" w14:textId="77777777" w:rsidR="00860448" w:rsidRPr="00860448" w:rsidRDefault="00860448" w:rsidP="008604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4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3.у9. Участие в диспансерном наблюдении детей с хроническими заболеваниями с учетом возраста и состояния здоровья.</w:t>
            </w:r>
          </w:p>
          <w:p w14:paraId="6E72BF83" w14:textId="77777777" w:rsidR="00860448" w:rsidRPr="00860448" w:rsidRDefault="00860448" w:rsidP="008604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448">
              <w:rPr>
                <w:rFonts w:ascii="Times New Roman" w:hAnsi="Times New Roman" w:cs="Times New Roman"/>
                <w:sz w:val="24"/>
                <w:szCs w:val="24"/>
              </w:rPr>
              <w:t>3.у10. Учет ежегодной диспансеризации детского населения.</w:t>
            </w:r>
          </w:p>
          <w:p w14:paraId="4329F6C8" w14:textId="77777777" w:rsidR="00860448" w:rsidRPr="00860448" w:rsidRDefault="00860448" w:rsidP="008604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448">
              <w:rPr>
                <w:rFonts w:ascii="Times New Roman" w:hAnsi="Times New Roman" w:cs="Times New Roman"/>
                <w:sz w:val="24"/>
                <w:szCs w:val="24"/>
              </w:rPr>
              <w:t>3.у11. Подготовка детей, страдающих хроническими неинфекционными заболеваниями и (или) состояниями, включая предопухолевые заболевания, к диспансерному осмотру врачом.</w:t>
            </w:r>
          </w:p>
          <w:p w14:paraId="3BED299A" w14:textId="77777777" w:rsidR="00860448" w:rsidRPr="00860448" w:rsidRDefault="00860448" w:rsidP="008604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448">
              <w:rPr>
                <w:rFonts w:ascii="Times New Roman" w:hAnsi="Times New Roman" w:cs="Times New Roman"/>
                <w:sz w:val="24"/>
                <w:szCs w:val="24"/>
              </w:rPr>
              <w:t>3.у12. Проведение профилактических медицинских мероприятий в образовательных мероприятиях по назначению врача-педиатра.</w:t>
            </w:r>
          </w:p>
          <w:p w14:paraId="1461D5B6" w14:textId="77777777" w:rsidR="00860448" w:rsidRPr="00860448" w:rsidRDefault="00860448" w:rsidP="008604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448">
              <w:rPr>
                <w:rFonts w:ascii="Times New Roman" w:hAnsi="Times New Roman" w:cs="Times New Roman"/>
                <w:sz w:val="24"/>
                <w:szCs w:val="24"/>
              </w:rPr>
              <w:t>3.у13. Проведение индивидуального и группового профилактического консультирования прикрепленного (обслуживаемого) детского населения, в том числе обучающихся в образовательных организациях, по вопросам профилактики инфекционных и неинфекционных заболеваний.</w:t>
            </w:r>
          </w:p>
          <w:p w14:paraId="085055A7" w14:textId="77777777" w:rsidR="00860448" w:rsidRPr="00860448" w:rsidRDefault="00860448" w:rsidP="008604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448">
              <w:rPr>
                <w:rFonts w:ascii="Times New Roman" w:hAnsi="Times New Roman" w:cs="Times New Roman"/>
                <w:sz w:val="24"/>
                <w:szCs w:val="24"/>
              </w:rPr>
              <w:t>3.у14. Проведение мероприятий санитарно-гигиенического просвещения беременных женщин.</w:t>
            </w:r>
          </w:p>
          <w:p w14:paraId="0CF2936E" w14:textId="77777777" w:rsidR="00860448" w:rsidRPr="00860448" w:rsidRDefault="00860448" w:rsidP="008604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448">
              <w:rPr>
                <w:rFonts w:ascii="Times New Roman" w:hAnsi="Times New Roman" w:cs="Times New Roman"/>
                <w:sz w:val="24"/>
                <w:szCs w:val="24"/>
              </w:rPr>
              <w:t>3.у15. Проведение мероприятий по охране репродуктивного здоровья детского населения.</w:t>
            </w:r>
          </w:p>
          <w:p w14:paraId="510E996F" w14:textId="77777777" w:rsidR="00860448" w:rsidRPr="00860448" w:rsidRDefault="00860448" w:rsidP="008604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448">
              <w:rPr>
                <w:rFonts w:ascii="Times New Roman" w:hAnsi="Times New Roman" w:cs="Times New Roman"/>
                <w:sz w:val="24"/>
                <w:szCs w:val="24"/>
              </w:rPr>
              <w:t xml:space="preserve">3.у16. Информирование и консультирование о программах, направленных на снижение массы тела, снижение потребления табака, формирования побуждения к отказу от </w:t>
            </w:r>
            <w:r w:rsidRPr="008604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курения, использования электронных устройств, устройств с безникотиновыми наполнителями, иных электронных устройств для вдыхания никотина, предупреждения и борьбы с немедицинским потреблением наркотических средств, и психотропных веществ, оптимизации физической активности, рационального питания.</w:t>
            </w:r>
          </w:p>
          <w:p w14:paraId="38211330" w14:textId="77777777" w:rsidR="00860448" w:rsidRPr="00860448" w:rsidRDefault="00860448" w:rsidP="008604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448">
              <w:rPr>
                <w:rFonts w:ascii="Times New Roman" w:hAnsi="Times New Roman" w:cs="Times New Roman"/>
                <w:sz w:val="24"/>
                <w:szCs w:val="24"/>
              </w:rPr>
              <w:t>3.у17. Индивидуальное (групповое) консультирование детского населения в процессе предоставления медицинской помощи и ухода по вопросам личной гигиены, гигиены сна и отдыха, рационального питания, занятия физической культурой и спортом, здоровому образу жизни и мерах профилактики инфекционных и хронических неинфекционных заболеваний.</w:t>
            </w:r>
          </w:p>
          <w:p w14:paraId="019406AC" w14:textId="77777777" w:rsidR="00860448" w:rsidRPr="00860448" w:rsidRDefault="00860448" w:rsidP="008604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448">
              <w:rPr>
                <w:rFonts w:ascii="Times New Roman" w:hAnsi="Times New Roman" w:cs="Times New Roman"/>
                <w:sz w:val="24"/>
                <w:szCs w:val="24"/>
              </w:rPr>
              <w:t>3.у18. Консультирование по вопросам планирования семьи, профилактики инфекций, передающихся половым путем, формирование у женщин установки на материнство,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0448">
              <w:rPr>
                <w:rFonts w:ascii="Times New Roman" w:hAnsi="Times New Roman" w:cs="Times New Roman"/>
                <w:sz w:val="24"/>
                <w:szCs w:val="24"/>
              </w:rPr>
              <w:t>необходимости вынашивания беременности и рождения ребенка, грудного вскармливания, ответственного отношения к семье.</w:t>
            </w:r>
          </w:p>
          <w:p w14:paraId="26D099E0" w14:textId="77777777" w:rsidR="00860448" w:rsidRPr="00860448" w:rsidRDefault="00860448" w:rsidP="008604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448">
              <w:rPr>
                <w:rFonts w:ascii="Times New Roman" w:hAnsi="Times New Roman" w:cs="Times New Roman"/>
                <w:sz w:val="24"/>
                <w:szCs w:val="24"/>
              </w:rPr>
              <w:t>3.у19. Проведение лекций, бесед в малых группах (группах риска, целевых группах) и индивидуальное консультирование по вопросам ведения здорового образа жизни, сохранения и укрепления здоровья.</w:t>
            </w:r>
          </w:p>
          <w:p w14:paraId="2BABF25B" w14:textId="77777777" w:rsidR="00860448" w:rsidRPr="00860448" w:rsidRDefault="00860448" w:rsidP="008604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4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3.у20. Демонстрация и описание способов и приемов самонаблюдения и контроля при хронических неинфекционных заболеваниях и (или) состояниях (сахарном диабете, артериальной гипертензии, бронхиальной астме, атопическом дерматите, пищевой аллергии и других социально значимых заболеваниях), контроль усвоения информации детьми и их родителями (законными представителями).</w:t>
            </w:r>
          </w:p>
          <w:p w14:paraId="7E7D5313" w14:textId="77777777" w:rsidR="00860448" w:rsidRPr="00860448" w:rsidRDefault="00860448" w:rsidP="008604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448">
              <w:rPr>
                <w:rFonts w:ascii="Times New Roman" w:hAnsi="Times New Roman" w:cs="Times New Roman"/>
                <w:sz w:val="24"/>
                <w:szCs w:val="24"/>
              </w:rPr>
              <w:t>3.у21. Организация работы медицинского пункта и оказания доврачебной медицинской помощи детям в образовательных организациях.</w:t>
            </w:r>
          </w:p>
          <w:p w14:paraId="28E9096F" w14:textId="77777777" w:rsidR="00860448" w:rsidRPr="00860448" w:rsidRDefault="00860448" w:rsidP="008604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448">
              <w:rPr>
                <w:rFonts w:ascii="Times New Roman" w:hAnsi="Times New Roman" w:cs="Times New Roman"/>
                <w:sz w:val="24"/>
                <w:szCs w:val="24"/>
              </w:rPr>
              <w:t>3.у22. Проведение иммунопрофилактики инфекционных болезней у детей.</w:t>
            </w:r>
          </w:p>
          <w:p w14:paraId="0F1BBD6C" w14:textId="77777777" w:rsidR="00860448" w:rsidRPr="00860448" w:rsidRDefault="00860448" w:rsidP="008604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448">
              <w:rPr>
                <w:rFonts w:ascii="Times New Roman" w:hAnsi="Times New Roman" w:cs="Times New Roman"/>
                <w:sz w:val="24"/>
                <w:szCs w:val="24"/>
              </w:rPr>
              <w:t>3.у23. Наблюдение за детьми в поствакцинальном периоде по назначению врача-педиатра.</w:t>
            </w:r>
          </w:p>
          <w:p w14:paraId="363E8066" w14:textId="77777777" w:rsidR="00860448" w:rsidRPr="00860448" w:rsidRDefault="00860448" w:rsidP="008604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448">
              <w:rPr>
                <w:rFonts w:ascii="Times New Roman" w:hAnsi="Times New Roman" w:cs="Times New Roman"/>
                <w:sz w:val="24"/>
                <w:szCs w:val="24"/>
              </w:rPr>
              <w:t>3.у24. Проведение иммунодиагностики туберкулеза у детей, оценка результатов и информирование о них врача-педиатра.</w:t>
            </w:r>
          </w:p>
          <w:p w14:paraId="16D08A52" w14:textId="77777777" w:rsidR="00860448" w:rsidRPr="00860448" w:rsidRDefault="00860448" w:rsidP="008604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448">
              <w:rPr>
                <w:rFonts w:ascii="Times New Roman" w:hAnsi="Times New Roman" w:cs="Times New Roman"/>
                <w:sz w:val="24"/>
                <w:szCs w:val="24"/>
              </w:rPr>
              <w:t>3.у25. Участие в организации и осуществлении санитарно-противоэпидемических (профилактических) и ограничительных (карантинных) мероприятий при выявлении инфекционных заболеваний.</w:t>
            </w:r>
          </w:p>
          <w:p w14:paraId="59572748" w14:textId="77777777" w:rsidR="00860448" w:rsidRPr="00860448" w:rsidRDefault="00860448" w:rsidP="008604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448">
              <w:rPr>
                <w:rFonts w:ascii="Times New Roman" w:hAnsi="Times New Roman" w:cs="Times New Roman"/>
                <w:sz w:val="24"/>
                <w:szCs w:val="24"/>
              </w:rPr>
              <w:t xml:space="preserve">3.у26. Динамическое наблюдение за лицами, контактными с пациентами, заболевшими инфекционным заболеванием и лиц, </w:t>
            </w:r>
            <w:r w:rsidRPr="008604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подозрительных на инфекционное заболевание по назначению врача-педиатра.</w:t>
            </w:r>
          </w:p>
          <w:p w14:paraId="7F8AD789" w14:textId="77777777" w:rsidR="00860448" w:rsidRPr="00860448" w:rsidRDefault="00860448" w:rsidP="008604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448">
              <w:rPr>
                <w:rFonts w:ascii="Times New Roman" w:hAnsi="Times New Roman" w:cs="Times New Roman"/>
                <w:sz w:val="24"/>
                <w:szCs w:val="24"/>
              </w:rPr>
              <w:t>3.у27. Подворные (поквартирные) обходы при выявлении или угрозе возникновения эпидемии инфекционного заболевания, динамическое медицинское наблюдение детей с инфекционным заболеванием, контактных с ними лиц и лиц, подозрительных на инфекционное заболевание, по месту жительства, учебы и за реконвалесцентами инфекционных заболеваний, информирование врача-педиатра.</w:t>
            </w:r>
          </w:p>
          <w:p w14:paraId="29AD623D" w14:textId="0C7B8F92" w:rsidR="00860448" w:rsidRPr="004E535A" w:rsidRDefault="00860448" w:rsidP="008604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448">
              <w:rPr>
                <w:rFonts w:ascii="Times New Roman" w:hAnsi="Times New Roman" w:cs="Times New Roman"/>
                <w:sz w:val="24"/>
                <w:szCs w:val="24"/>
              </w:rPr>
              <w:t>3.у28. Подготовка медицинской документации на детей с повышенным риском заболеваний и передача сведений врачам для проведения диагностических, лечебных, профилактических мероприятий, мероприятий по медицинской реабилитации, диспансерного наблюдения.</w:t>
            </w:r>
          </w:p>
        </w:tc>
        <w:tc>
          <w:tcPr>
            <w:tcW w:w="916" w:type="pct"/>
            <w:vAlign w:val="center"/>
          </w:tcPr>
          <w:p w14:paraId="260A6EF7" w14:textId="77777777" w:rsidR="00860448" w:rsidRPr="00860448" w:rsidRDefault="00860448" w:rsidP="008604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4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3.о1. Проведение мероприятий по санитарно-гигиеническому просвещению детского населения, пропаганде здорового образа жизни, участие в реализации программ здорового образа жизни.</w:t>
            </w:r>
          </w:p>
          <w:p w14:paraId="76081FFC" w14:textId="77777777" w:rsidR="00860448" w:rsidRPr="00860448" w:rsidRDefault="00860448" w:rsidP="008604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448">
              <w:rPr>
                <w:rFonts w:ascii="Times New Roman" w:hAnsi="Times New Roman" w:cs="Times New Roman"/>
                <w:sz w:val="24"/>
                <w:szCs w:val="24"/>
              </w:rPr>
              <w:t>3.о2. Выполнение работ по проведению профилактических медицинских осмотров, диспансеризации детского населения, диспансерному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0448">
              <w:rPr>
                <w:rFonts w:ascii="Times New Roman" w:hAnsi="Times New Roman" w:cs="Times New Roman"/>
                <w:sz w:val="24"/>
                <w:szCs w:val="24"/>
              </w:rPr>
              <w:t>наблюдению детей с хроническими заболеваниями и (или) состояниями.</w:t>
            </w:r>
          </w:p>
          <w:p w14:paraId="7B9E7CDF" w14:textId="30BFFC7C" w:rsidR="004E535A" w:rsidRPr="004E535A" w:rsidRDefault="00860448" w:rsidP="008604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448">
              <w:rPr>
                <w:rFonts w:ascii="Times New Roman" w:hAnsi="Times New Roman" w:cs="Times New Roman"/>
                <w:sz w:val="24"/>
                <w:szCs w:val="24"/>
              </w:rPr>
              <w:t xml:space="preserve">3.о3. Проведение иммунопрофилактики инфекционных болезней у детей, санитарно-противоэпидемических мероприятий по профилактике </w:t>
            </w:r>
            <w:r w:rsidRPr="008604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инфекционных заболеваний, а также выполнение мероприятий при регистрации инфекционных заболеваний.</w:t>
            </w:r>
          </w:p>
        </w:tc>
      </w:tr>
      <w:tr w:rsidR="004E535A" w:rsidRPr="003325E4" w14:paraId="51D6B369" w14:textId="77777777" w:rsidTr="00B80A04">
        <w:tc>
          <w:tcPr>
            <w:tcW w:w="185" w:type="pct"/>
          </w:tcPr>
          <w:p w14:paraId="6E799206" w14:textId="028C16C6" w:rsidR="004E535A" w:rsidRDefault="004E535A" w:rsidP="004E5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786" w:type="pct"/>
            <w:vAlign w:val="center"/>
          </w:tcPr>
          <w:p w14:paraId="0A804150" w14:textId="77777777" w:rsidR="00860448" w:rsidRPr="00860448" w:rsidRDefault="00860448" w:rsidP="008604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0448">
              <w:rPr>
                <w:rFonts w:ascii="Times New Roman" w:hAnsi="Times New Roman" w:cs="Times New Roman"/>
                <w:sz w:val="24"/>
                <w:szCs w:val="24"/>
              </w:rPr>
              <w:t>ПК-4. Способен при оказании медицинской помощи детям проводить мероприятия по профилактике инфекций, связанных с оказанием медицинской помощи</w:t>
            </w:r>
          </w:p>
          <w:p w14:paraId="48E3F361" w14:textId="7B14D009" w:rsidR="004E535A" w:rsidRPr="004E535A" w:rsidRDefault="004E535A" w:rsidP="004E535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1" w:type="pct"/>
            <w:vAlign w:val="center"/>
          </w:tcPr>
          <w:p w14:paraId="33E355C6" w14:textId="77777777" w:rsidR="00860448" w:rsidRPr="00860448" w:rsidRDefault="00860448" w:rsidP="008604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448">
              <w:rPr>
                <w:rFonts w:ascii="Times New Roman" w:hAnsi="Times New Roman" w:cs="Times New Roman"/>
                <w:sz w:val="24"/>
                <w:szCs w:val="24"/>
              </w:rPr>
              <w:t>4.31. Нормативное правовое регулирование вопросов профилактики инфекций, связанных с оказанием медицинской помощи детям.</w:t>
            </w:r>
          </w:p>
          <w:p w14:paraId="335E57EF" w14:textId="77777777" w:rsidR="00860448" w:rsidRPr="00860448" w:rsidRDefault="00860448" w:rsidP="008604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448">
              <w:rPr>
                <w:rFonts w:ascii="Times New Roman" w:hAnsi="Times New Roman" w:cs="Times New Roman"/>
                <w:sz w:val="24"/>
                <w:szCs w:val="24"/>
              </w:rPr>
              <w:t>4.32. Санитарно-эпидемиологические требования к организациям, осуществляющим медицинскую деятельность (к размещению, устройству, оборудованию, содержанию, противоэпидемическому режиму, профилактическим и противоэпидемическим мероприятиям, условиям труда персонала, организации питания детей и персонала).</w:t>
            </w:r>
          </w:p>
          <w:p w14:paraId="45603ED8" w14:textId="77777777" w:rsidR="00860448" w:rsidRPr="00860448" w:rsidRDefault="00860448" w:rsidP="008604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448">
              <w:rPr>
                <w:rFonts w:ascii="Times New Roman" w:hAnsi="Times New Roman" w:cs="Times New Roman"/>
                <w:sz w:val="24"/>
                <w:szCs w:val="24"/>
              </w:rPr>
              <w:t>4.33. Меры индивидуальной защиты медицинского персонала и детей при выполнении медицинских вмешательств.</w:t>
            </w:r>
          </w:p>
          <w:p w14:paraId="1857C833" w14:textId="77777777" w:rsidR="00860448" w:rsidRPr="00860448" w:rsidRDefault="00860448" w:rsidP="008604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448">
              <w:rPr>
                <w:rFonts w:ascii="Times New Roman" w:hAnsi="Times New Roman" w:cs="Times New Roman"/>
                <w:sz w:val="24"/>
                <w:szCs w:val="24"/>
              </w:rPr>
              <w:t>4.34. Основы асептики и антисептики, принципы индивидуальной изоляции при выполнении медицинских вмешательств.</w:t>
            </w:r>
          </w:p>
          <w:p w14:paraId="7AA81D4C" w14:textId="77777777" w:rsidR="00860448" w:rsidRPr="00860448" w:rsidRDefault="00860448" w:rsidP="008604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448">
              <w:rPr>
                <w:rFonts w:ascii="Times New Roman" w:hAnsi="Times New Roman" w:cs="Times New Roman"/>
                <w:sz w:val="24"/>
                <w:szCs w:val="24"/>
              </w:rPr>
              <w:t>4.35. Санитарные правила обращения с медицинскими отходами.</w:t>
            </w:r>
          </w:p>
          <w:p w14:paraId="1E78E579" w14:textId="77777777" w:rsidR="00860448" w:rsidRPr="00860448" w:rsidRDefault="00860448" w:rsidP="008604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448">
              <w:rPr>
                <w:rFonts w:ascii="Times New Roman" w:hAnsi="Times New Roman" w:cs="Times New Roman"/>
                <w:sz w:val="24"/>
                <w:szCs w:val="24"/>
              </w:rPr>
              <w:t>4.36. Профилактические мероприятия при возникновении аварийных ситуаций с риском инфицирования медицинских работников (экстренная профилактика).</w:t>
            </w:r>
          </w:p>
          <w:p w14:paraId="1F0805FC" w14:textId="77777777" w:rsidR="00860448" w:rsidRPr="00860448" w:rsidRDefault="00860448" w:rsidP="008604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448">
              <w:rPr>
                <w:rFonts w:ascii="Times New Roman" w:hAnsi="Times New Roman" w:cs="Times New Roman"/>
                <w:sz w:val="24"/>
                <w:szCs w:val="24"/>
              </w:rPr>
              <w:t xml:space="preserve">4.37. Особенности возбудителей инфекций, связанных с оказанием </w:t>
            </w:r>
            <w:r w:rsidRPr="008604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медицинской помощи (устойчивость к физическим и химическим дезинфицирующим агентам и длительность выживания на объектах внешней среды, вид и форма существования, пути и факторы передачи).</w:t>
            </w:r>
          </w:p>
          <w:p w14:paraId="11DA62C6" w14:textId="77777777" w:rsidR="00860448" w:rsidRPr="00860448" w:rsidRDefault="00860448" w:rsidP="008604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448">
              <w:rPr>
                <w:rFonts w:ascii="Times New Roman" w:hAnsi="Times New Roman" w:cs="Times New Roman"/>
                <w:sz w:val="24"/>
                <w:szCs w:val="24"/>
              </w:rPr>
              <w:t>4.38. Виды, цели и задачи дезинфекции, предстерилизационной очистки и стерилизации медицинских изделий.</w:t>
            </w:r>
          </w:p>
          <w:p w14:paraId="020C11B0" w14:textId="77777777" w:rsidR="00860448" w:rsidRPr="00860448" w:rsidRDefault="00860448" w:rsidP="008604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448">
              <w:rPr>
                <w:rFonts w:ascii="Times New Roman" w:hAnsi="Times New Roman" w:cs="Times New Roman"/>
                <w:sz w:val="24"/>
                <w:szCs w:val="24"/>
              </w:rPr>
              <w:t>4.39. Методы, приемы и средства ручной и механизированной предстерилизационной очистки медицинских изделий.</w:t>
            </w:r>
          </w:p>
          <w:p w14:paraId="240F328E" w14:textId="77777777" w:rsidR="00860448" w:rsidRPr="00860448" w:rsidRDefault="00860448" w:rsidP="008604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448">
              <w:rPr>
                <w:rFonts w:ascii="Times New Roman" w:hAnsi="Times New Roman" w:cs="Times New Roman"/>
                <w:sz w:val="24"/>
                <w:szCs w:val="24"/>
              </w:rPr>
              <w:t>4.310. Виды и правила сортировки и упаковки медицинских изделий для стерилизации, особенности стерилизуемых медицинских изделий и стерилизующих средств.</w:t>
            </w:r>
          </w:p>
          <w:p w14:paraId="76132C1B" w14:textId="77777777" w:rsidR="00860448" w:rsidRPr="00860448" w:rsidRDefault="00860448" w:rsidP="008604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448">
              <w:rPr>
                <w:rFonts w:ascii="Times New Roman" w:hAnsi="Times New Roman" w:cs="Times New Roman"/>
                <w:sz w:val="24"/>
                <w:szCs w:val="24"/>
              </w:rPr>
              <w:t>4.311. Технологии стерилизации медицинских изделий.</w:t>
            </w:r>
          </w:p>
          <w:p w14:paraId="588FF354" w14:textId="77777777" w:rsidR="00860448" w:rsidRPr="00860448" w:rsidRDefault="00860448" w:rsidP="008604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448">
              <w:rPr>
                <w:rFonts w:ascii="Times New Roman" w:hAnsi="Times New Roman" w:cs="Times New Roman"/>
                <w:sz w:val="24"/>
                <w:szCs w:val="24"/>
              </w:rPr>
              <w:t>4.312. Методы контроля качества дезинфекции, предстерилизационной очистки и стерилизации медицинских изделий.</w:t>
            </w:r>
          </w:p>
          <w:p w14:paraId="549D5A6E" w14:textId="77777777" w:rsidR="004E535A" w:rsidRDefault="00860448" w:rsidP="004E53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448">
              <w:rPr>
                <w:rFonts w:ascii="Times New Roman" w:hAnsi="Times New Roman" w:cs="Times New Roman"/>
                <w:sz w:val="24"/>
                <w:szCs w:val="24"/>
              </w:rPr>
              <w:t>4.313. Порядок и правила хранения стерильных медицинских изделий, правила их выдачи.</w:t>
            </w:r>
          </w:p>
          <w:p w14:paraId="50F9BE3A" w14:textId="77777777" w:rsidR="002A2E8C" w:rsidRPr="002A2E8C" w:rsidRDefault="002A2E8C" w:rsidP="002A2E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E8C">
              <w:rPr>
                <w:rFonts w:ascii="Times New Roman" w:hAnsi="Times New Roman" w:cs="Times New Roman"/>
                <w:sz w:val="24"/>
                <w:szCs w:val="24"/>
              </w:rPr>
              <w:t xml:space="preserve">4.з14. Правила и порядок эксплуатации оборудования для проведения </w:t>
            </w:r>
            <w:r w:rsidRPr="002A2E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дезинфекции, предстерилизационной очистки и стерилизации медицинских изделий.</w:t>
            </w:r>
          </w:p>
          <w:p w14:paraId="6BFCAC2C" w14:textId="18039EEC" w:rsidR="002A2E8C" w:rsidRPr="004E535A" w:rsidRDefault="002A2E8C" w:rsidP="002A2E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E8C">
              <w:rPr>
                <w:rFonts w:ascii="Times New Roman" w:hAnsi="Times New Roman" w:cs="Times New Roman"/>
                <w:sz w:val="24"/>
                <w:szCs w:val="24"/>
              </w:rPr>
              <w:t>4.з15. Профессиональные риски, вредные и опасные производственные факторы по профилю отделения (подразделения) медицинской организации, требования охраны труда, пожарной безопасности.</w:t>
            </w:r>
          </w:p>
        </w:tc>
        <w:tc>
          <w:tcPr>
            <w:tcW w:w="1672" w:type="pct"/>
            <w:vAlign w:val="center"/>
          </w:tcPr>
          <w:p w14:paraId="47306212" w14:textId="77777777" w:rsidR="00860448" w:rsidRPr="00860448" w:rsidRDefault="00860448" w:rsidP="008604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4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4.у1. Организация рабочего места и безопасной среды для проведения работ по стерилизации медицинских изделий.</w:t>
            </w:r>
          </w:p>
          <w:p w14:paraId="262F23AF" w14:textId="77777777" w:rsidR="00860448" w:rsidRPr="00860448" w:rsidRDefault="00860448" w:rsidP="008604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448">
              <w:rPr>
                <w:rFonts w:ascii="Times New Roman" w:hAnsi="Times New Roman" w:cs="Times New Roman"/>
                <w:sz w:val="24"/>
                <w:szCs w:val="24"/>
              </w:rPr>
              <w:t>4.у2. Применение средств индивидуальной защиты.</w:t>
            </w:r>
          </w:p>
          <w:p w14:paraId="7978AD90" w14:textId="77777777" w:rsidR="00860448" w:rsidRPr="00860448" w:rsidRDefault="00860448" w:rsidP="008604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448">
              <w:rPr>
                <w:rFonts w:ascii="Times New Roman" w:hAnsi="Times New Roman" w:cs="Times New Roman"/>
                <w:sz w:val="24"/>
                <w:szCs w:val="24"/>
              </w:rPr>
              <w:t>4.у3. Участие в обеспечении мер асептики и антисептики, принципов индивидуальной изоляции при выполнении медицинских вмешательств.</w:t>
            </w:r>
          </w:p>
          <w:p w14:paraId="25A767F9" w14:textId="77777777" w:rsidR="00860448" w:rsidRPr="00860448" w:rsidRDefault="00860448" w:rsidP="008604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448">
              <w:rPr>
                <w:rFonts w:ascii="Times New Roman" w:hAnsi="Times New Roman" w:cs="Times New Roman"/>
                <w:sz w:val="24"/>
                <w:szCs w:val="24"/>
              </w:rPr>
              <w:t>4.у4. Сбор, обеззараживание и осуществление временного хранения медицинских отходов в местах их образования.</w:t>
            </w:r>
          </w:p>
          <w:p w14:paraId="224C7C46" w14:textId="77777777" w:rsidR="00860448" w:rsidRPr="00860448" w:rsidRDefault="00860448" w:rsidP="008604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448">
              <w:rPr>
                <w:rFonts w:ascii="Times New Roman" w:hAnsi="Times New Roman" w:cs="Times New Roman"/>
                <w:sz w:val="24"/>
                <w:szCs w:val="24"/>
              </w:rPr>
              <w:t>4.у5. Безопасное обращение с острыми (колющими и режущими) инструментами, биологическими материалами.</w:t>
            </w:r>
          </w:p>
          <w:p w14:paraId="6B484179" w14:textId="77777777" w:rsidR="00860448" w:rsidRPr="00860448" w:rsidRDefault="00860448" w:rsidP="008604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448">
              <w:rPr>
                <w:rFonts w:ascii="Times New Roman" w:hAnsi="Times New Roman" w:cs="Times New Roman"/>
                <w:sz w:val="24"/>
                <w:szCs w:val="24"/>
              </w:rPr>
              <w:t>4.у6. Прием медицинских изделий в стерилизационном отделении (кабинете) для последующей дезинфекции, очистки и стерилизации.</w:t>
            </w:r>
          </w:p>
          <w:p w14:paraId="4E04BA10" w14:textId="77777777" w:rsidR="00860448" w:rsidRPr="00860448" w:rsidRDefault="00860448" w:rsidP="008604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448">
              <w:rPr>
                <w:rFonts w:ascii="Times New Roman" w:hAnsi="Times New Roman" w:cs="Times New Roman"/>
                <w:sz w:val="24"/>
                <w:szCs w:val="24"/>
              </w:rPr>
              <w:t>4.у7. Дезинфекция и предстерилизационная очистка медицинских изделий ручным и механизированным способом.</w:t>
            </w:r>
          </w:p>
          <w:p w14:paraId="2662E270" w14:textId="77777777" w:rsidR="00860448" w:rsidRPr="00860448" w:rsidRDefault="00860448" w:rsidP="008604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448">
              <w:rPr>
                <w:rFonts w:ascii="Times New Roman" w:hAnsi="Times New Roman" w:cs="Times New Roman"/>
                <w:sz w:val="24"/>
                <w:szCs w:val="24"/>
              </w:rPr>
              <w:t>4.у8. Контроль качества предстерилизационной очистки медицинских изделий.</w:t>
            </w:r>
          </w:p>
          <w:p w14:paraId="3A95A85F" w14:textId="77777777" w:rsidR="00860448" w:rsidRPr="00860448" w:rsidRDefault="00860448" w:rsidP="008604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448">
              <w:rPr>
                <w:rFonts w:ascii="Times New Roman" w:hAnsi="Times New Roman" w:cs="Times New Roman"/>
                <w:sz w:val="24"/>
                <w:szCs w:val="24"/>
              </w:rPr>
              <w:t>4.у9. Сортировка и упаковка медицинских изделий в соответствии с видом стерилизации.</w:t>
            </w:r>
          </w:p>
          <w:p w14:paraId="1A691B82" w14:textId="77777777" w:rsidR="00860448" w:rsidRPr="00860448" w:rsidRDefault="00860448" w:rsidP="008604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448">
              <w:rPr>
                <w:rFonts w:ascii="Times New Roman" w:hAnsi="Times New Roman" w:cs="Times New Roman"/>
                <w:sz w:val="24"/>
                <w:szCs w:val="24"/>
              </w:rPr>
              <w:t>4.у10. Размещение индикаторов в стерилизаторах в соответствии с инструкцией по применению.</w:t>
            </w:r>
          </w:p>
          <w:p w14:paraId="4D50F948" w14:textId="77777777" w:rsidR="00860448" w:rsidRPr="00860448" w:rsidRDefault="00860448" w:rsidP="008604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4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4.у11. Стерилизация медицинских изделий, контроль режимов стерилизации.</w:t>
            </w:r>
          </w:p>
          <w:p w14:paraId="36781BB2" w14:textId="77777777" w:rsidR="00860448" w:rsidRPr="00860448" w:rsidRDefault="00860448" w:rsidP="008604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448">
              <w:rPr>
                <w:rFonts w:ascii="Times New Roman" w:hAnsi="Times New Roman" w:cs="Times New Roman"/>
                <w:sz w:val="24"/>
                <w:szCs w:val="24"/>
              </w:rPr>
              <w:t>4.у12. Обеспечение хранения и выдачи стерильных медицинских изделий.</w:t>
            </w:r>
          </w:p>
          <w:p w14:paraId="57660F51" w14:textId="38CB3BA7" w:rsidR="004E535A" w:rsidRPr="004E535A" w:rsidRDefault="00860448" w:rsidP="008604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448">
              <w:rPr>
                <w:rFonts w:ascii="Times New Roman" w:hAnsi="Times New Roman" w:cs="Times New Roman"/>
                <w:sz w:val="24"/>
                <w:szCs w:val="24"/>
              </w:rPr>
              <w:t>4.у13. Безопасная эксплуатация оборудования при работе в помещениях с асептическим режимом, в том числе стерилизационном отделении (кабинете).</w:t>
            </w:r>
          </w:p>
        </w:tc>
        <w:tc>
          <w:tcPr>
            <w:tcW w:w="916" w:type="pct"/>
            <w:vAlign w:val="center"/>
          </w:tcPr>
          <w:p w14:paraId="5197DCA1" w14:textId="77777777" w:rsidR="00860448" w:rsidRPr="00860448" w:rsidRDefault="00860448" w:rsidP="008604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4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4.о1. Осуществление дезинфекции, предстерилизационной очистки и стерилизации.</w:t>
            </w:r>
          </w:p>
          <w:p w14:paraId="49F7DB8A" w14:textId="77777777" w:rsidR="00860448" w:rsidRPr="00860448" w:rsidRDefault="00860448" w:rsidP="008604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448">
              <w:rPr>
                <w:rFonts w:ascii="Times New Roman" w:hAnsi="Times New Roman" w:cs="Times New Roman"/>
                <w:sz w:val="24"/>
                <w:szCs w:val="24"/>
              </w:rPr>
              <w:t>4.о2. Выполнение мероприятий по обеспечению профилактики инфекций, связанных с оказанием медицинской помощи при работе с детьми.</w:t>
            </w:r>
          </w:p>
          <w:p w14:paraId="01666FAB" w14:textId="44AE08CF" w:rsidR="004E535A" w:rsidRPr="004E535A" w:rsidRDefault="00860448" w:rsidP="008604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448">
              <w:rPr>
                <w:rFonts w:ascii="Times New Roman" w:hAnsi="Times New Roman" w:cs="Times New Roman"/>
                <w:sz w:val="24"/>
                <w:szCs w:val="24"/>
              </w:rPr>
              <w:t>4.о3. Проведение экстренных профилактических мероприятий при возникновении аварийных ситуаций с риском инфицирования медицинских работников и детей.</w:t>
            </w:r>
          </w:p>
        </w:tc>
      </w:tr>
      <w:tr w:rsidR="00985415" w:rsidRPr="003325E4" w14:paraId="38F2E943" w14:textId="77777777" w:rsidTr="00B80A04">
        <w:tc>
          <w:tcPr>
            <w:tcW w:w="185" w:type="pct"/>
          </w:tcPr>
          <w:p w14:paraId="471EDBF5" w14:textId="59EB8CC6" w:rsidR="00985415" w:rsidRDefault="00985415" w:rsidP="009854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786" w:type="pct"/>
            <w:vAlign w:val="center"/>
          </w:tcPr>
          <w:p w14:paraId="05E92804" w14:textId="163DEFCA" w:rsidR="00985415" w:rsidRPr="00985415" w:rsidRDefault="00985415" w:rsidP="00985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415">
              <w:rPr>
                <w:rStyle w:val="ae"/>
                <w:rFonts w:ascii="Times New Roman" w:hAnsi="Times New Roman" w:cs="Times New Roman"/>
                <w:b w:val="0"/>
                <w:bCs w:val="0"/>
                <w:color w:val="241E20"/>
                <w:sz w:val="24"/>
                <w:szCs w:val="24"/>
              </w:rPr>
              <w:t>ПК-5.</w:t>
            </w:r>
            <w:r w:rsidRPr="00985415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Способен при оказании медицинской помощи детям вести медицинскую документацию, организовывать деятельность находящегося в распоряжении младшего медицинского персонала</w:t>
            </w:r>
          </w:p>
        </w:tc>
        <w:tc>
          <w:tcPr>
            <w:tcW w:w="1441" w:type="pct"/>
            <w:vAlign w:val="center"/>
          </w:tcPr>
          <w:p w14:paraId="7EEEDA90" w14:textId="77777777" w:rsidR="00985415" w:rsidRDefault="00985415" w:rsidP="00985415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985415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5.з1. Правила и порядок оформления медицинской документации в медицинских организациях, в том числе в форме электронного документа.</w:t>
            </w:r>
          </w:p>
          <w:p w14:paraId="0C5E67C1" w14:textId="77777777" w:rsidR="00985415" w:rsidRDefault="00985415" w:rsidP="00985415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985415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5.з2. Правила работы в медицинских информационных системах и информационно-телекоммуникационной сети «Интернет».</w:t>
            </w:r>
          </w:p>
          <w:p w14:paraId="50D37E61" w14:textId="77777777" w:rsidR="00985415" w:rsidRDefault="00985415" w:rsidP="00985415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985415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5.з3. Основы законодательства Российской Федерации о защите персональных данных пациентов и сведений, составляющих врачебную тайну.</w:t>
            </w:r>
          </w:p>
          <w:p w14:paraId="418F152F" w14:textId="77777777" w:rsidR="00985415" w:rsidRDefault="00985415" w:rsidP="00985415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985415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5.з4. Требования к обеспечению внутреннего контроля качества и безопасности медицинской деятельности.</w:t>
            </w:r>
          </w:p>
          <w:p w14:paraId="48E79F69" w14:textId="77777777" w:rsidR="00985415" w:rsidRDefault="00985415" w:rsidP="00985415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985415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5.з5. Должностные обязанности находящегося в распоряжении младшего медицинского персонала.</w:t>
            </w:r>
          </w:p>
          <w:p w14:paraId="5CB0C50B" w14:textId="4B279763" w:rsidR="00985415" w:rsidRPr="00985415" w:rsidRDefault="00985415" w:rsidP="009854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415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5.з6. Требования пожарной безопасности, охраны труда, основы личной безопасности и конфликтологии, правила внутреннего трудового распорядка.</w:t>
            </w:r>
          </w:p>
        </w:tc>
        <w:tc>
          <w:tcPr>
            <w:tcW w:w="1672" w:type="pct"/>
            <w:vAlign w:val="center"/>
          </w:tcPr>
          <w:p w14:paraId="678760E9" w14:textId="77777777" w:rsidR="00985415" w:rsidRDefault="00985415" w:rsidP="00985415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985415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5.у1. Заполнение медицинской документации, в том числе в форме электронного документа.</w:t>
            </w:r>
          </w:p>
          <w:p w14:paraId="20B609AE" w14:textId="77777777" w:rsidR="00985415" w:rsidRDefault="00985415" w:rsidP="00985415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985415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5.у2. Использование в работе медицинских информационных систем и информационно-телекоммуникационной сети «Интернет».</w:t>
            </w:r>
          </w:p>
          <w:p w14:paraId="5053C47F" w14:textId="77777777" w:rsidR="00985415" w:rsidRDefault="00985415" w:rsidP="00985415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985415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5.у3. Выполнение мероприятий по защите персональных данных пациентов и сведений, составляющих врачебную тайну, при использовании их в профессиональной деятельности.</w:t>
            </w:r>
          </w:p>
          <w:p w14:paraId="4896D4D4" w14:textId="77777777" w:rsidR="00985415" w:rsidRDefault="00985415" w:rsidP="00985415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985415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5.у4. Контроль за исполнением должностных обязанностей находящимся в распоряжении младшим медицинским персоналом</w:t>
            </w:r>
            <w:r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.</w:t>
            </w:r>
          </w:p>
          <w:p w14:paraId="080427B4" w14:textId="77777777" w:rsidR="00985415" w:rsidRDefault="00985415" w:rsidP="00985415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985415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5.у5. Составление плана работы и отчета о своей работе.</w:t>
            </w:r>
          </w:p>
          <w:p w14:paraId="05714079" w14:textId="77777777" w:rsidR="00985415" w:rsidRDefault="00985415" w:rsidP="00985415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985415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5.у6. Проведение работы по обеспечению внутреннего контроля качества и безопасности медицинской деятельности.</w:t>
            </w:r>
          </w:p>
          <w:p w14:paraId="04841B8E" w14:textId="47A0F8B0" w:rsidR="00985415" w:rsidRPr="00985415" w:rsidRDefault="00985415" w:rsidP="009854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415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5.у7. Соблюдение правил внутреннего трудового распорядка, требований пожарной безопасности, охраны труда.</w:t>
            </w:r>
          </w:p>
        </w:tc>
        <w:tc>
          <w:tcPr>
            <w:tcW w:w="916" w:type="pct"/>
            <w:vAlign w:val="center"/>
          </w:tcPr>
          <w:p w14:paraId="1F314169" w14:textId="77777777" w:rsidR="00985415" w:rsidRDefault="00985415" w:rsidP="00985415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985415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5.о1. Ведение медицинской документации, в том числе в форме электронного документа в амбулаторных условиях.</w:t>
            </w:r>
          </w:p>
          <w:p w14:paraId="1E6F3937" w14:textId="77777777" w:rsidR="00985415" w:rsidRDefault="00985415" w:rsidP="00985415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985415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5.о2. Ведение медицинской документации, в том числе в форме электронного документа в стационарных условиях.</w:t>
            </w:r>
          </w:p>
          <w:p w14:paraId="4F90EA69" w14:textId="77777777" w:rsidR="00985415" w:rsidRDefault="00985415" w:rsidP="00985415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985415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5.о3. Организация деятельности находящегося в распоряжении младшего медицинского персонала в амбулаторных условиях.</w:t>
            </w:r>
          </w:p>
          <w:p w14:paraId="5B21C0EB" w14:textId="0086D473" w:rsidR="00985415" w:rsidRPr="00985415" w:rsidRDefault="00985415" w:rsidP="009854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415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5.о4. Организация деятельности находящегося в распоряжении младшего медицинского персонала в стационарных условиях.</w:t>
            </w:r>
          </w:p>
        </w:tc>
      </w:tr>
      <w:tr w:rsidR="00985415" w:rsidRPr="003325E4" w14:paraId="5BB5F80B" w14:textId="77777777" w:rsidTr="00B80A04">
        <w:tc>
          <w:tcPr>
            <w:tcW w:w="185" w:type="pct"/>
          </w:tcPr>
          <w:p w14:paraId="1DF4BED3" w14:textId="6851DA0D" w:rsidR="00985415" w:rsidRDefault="00985415" w:rsidP="009854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786" w:type="pct"/>
            <w:vAlign w:val="center"/>
          </w:tcPr>
          <w:p w14:paraId="5149787F" w14:textId="31897C0F" w:rsidR="00985415" w:rsidRPr="00985415" w:rsidRDefault="00985415" w:rsidP="00985415">
            <w:pPr>
              <w:rPr>
                <w:rStyle w:val="ae"/>
                <w:rFonts w:ascii="Times New Roman" w:hAnsi="Times New Roman" w:cs="Times New Roman"/>
                <w:b w:val="0"/>
                <w:bCs w:val="0"/>
                <w:color w:val="241E20"/>
                <w:sz w:val="24"/>
                <w:szCs w:val="24"/>
              </w:rPr>
            </w:pPr>
            <w:r w:rsidRPr="00985415">
              <w:rPr>
                <w:rStyle w:val="ae"/>
                <w:rFonts w:ascii="Times New Roman" w:hAnsi="Times New Roman" w:cs="Times New Roman"/>
                <w:b w:val="0"/>
                <w:bCs w:val="0"/>
                <w:color w:val="241E20"/>
                <w:sz w:val="24"/>
                <w:szCs w:val="24"/>
              </w:rPr>
              <w:t>ПК-6.</w:t>
            </w:r>
            <w:r w:rsidRPr="00985415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Способен оказывать медицинскую помощь в экстренной форме</w:t>
            </w:r>
          </w:p>
        </w:tc>
        <w:tc>
          <w:tcPr>
            <w:tcW w:w="1441" w:type="pct"/>
            <w:vAlign w:val="center"/>
          </w:tcPr>
          <w:p w14:paraId="0A6E8996" w14:textId="77777777" w:rsidR="00985415" w:rsidRDefault="00985415" w:rsidP="00985415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985415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6.з1. Принципы и методы оказания медицинской помощи в экстренной форме в соответствии с нормативными правовыми актами и клиническими рекомендациями.</w:t>
            </w:r>
          </w:p>
          <w:p w14:paraId="61E16934" w14:textId="77777777" w:rsidR="00985415" w:rsidRDefault="00985415" w:rsidP="00985415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985415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6.з2. Клинические признаки состояний, требующих оказания медицинской помощи в экстренной форме.</w:t>
            </w:r>
          </w:p>
          <w:p w14:paraId="04E7686C" w14:textId="77777777" w:rsidR="00985415" w:rsidRDefault="00985415" w:rsidP="00985415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985415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6.з3. Факторы риска, представляющие непосредственную угрозу для собственной жизни и здоровья, жизни и здоровья пострадавшего (пострадавших) и окружающих лиц, методы устранения указанных факторов риска.</w:t>
            </w:r>
          </w:p>
          <w:p w14:paraId="7124C07C" w14:textId="77777777" w:rsidR="00985415" w:rsidRPr="00985415" w:rsidRDefault="00985415" w:rsidP="00985415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985415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 xml:space="preserve">6.з4. Правила и порядок проведения первичного осмотра пациента (пострадавшего) при оказании медицинской помощи в экстренной форме при отсутствии сознания; остановке дыхания и (или) остановке кровообращения; нарушении проходимости дыхательных путей </w:t>
            </w:r>
            <w:r w:rsidRPr="00985415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инородным телом и иных угрожающих жизни и здоровью нарушениях</w:t>
            </w:r>
            <w:r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 xml:space="preserve"> </w:t>
            </w:r>
            <w:r w:rsidRPr="00985415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дыхания; наружных кровотечениях; травмах, ранениях и поражениях, вызванных механическими, химическими, электрическими, термическими поражающими факторами, воздействием излучения; отравлениях; укусах или ужаливаниях ядовитых животных; судорожном приступе, сопровождающемся потерей сознания; острых психологических реакциях на стресс.</w:t>
            </w:r>
          </w:p>
          <w:p w14:paraId="29F93F26" w14:textId="77777777" w:rsidR="00985415" w:rsidRPr="00985415" w:rsidRDefault="00985415" w:rsidP="00985415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985415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6.з5. Правила эффективной коммуникации с пациентами, окружающими людьми и медицинскими работниками при оказании медицинской помощи в экстренной форме.</w:t>
            </w:r>
          </w:p>
          <w:p w14:paraId="59F85012" w14:textId="77777777" w:rsidR="00985415" w:rsidRPr="00985415" w:rsidRDefault="00985415" w:rsidP="00985415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985415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6.з6. Алгоритм обращения в службы спасения, в том числе вызова выездной бригады скорой медицинской помощи.</w:t>
            </w:r>
          </w:p>
          <w:p w14:paraId="2624B661" w14:textId="77777777" w:rsidR="00985415" w:rsidRPr="00985415" w:rsidRDefault="00985415" w:rsidP="00985415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985415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6.з7. Принципы действия приборов для наружной электроимпульсной терапии (дефибрилляции).</w:t>
            </w:r>
          </w:p>
          <w:p w14:paraId="69757A08" w14:textId="77777777" w:rsidR="00985415" w:rsidRPr="00985415" w:rsidRDefault="00985415" w:rsidP="00985415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985415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6.з8. Правила выполнения наружной электроимпульсной терапии (дефибрилляции) с использованием автоматического наружного дефибриллятора.</w:t>
            </w:r>
          </w:p>
          <w:p w14:paraId="5AD77A18" w14:textId="77777777" w:rsidR="00985415" w:rsidRPr="00985415" w:rsidRDefault="00985415" w:rsidP="00985415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985415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6.з9. Медицинские показания и медицинские противопоказания к проведению реанимационных мероприятий.</w:t>
            </w:r>
          </w:p>
          <w:p w14:paraId="1773C7DB" w14:textId="77777777" w:rsidR="00985415" w:rsidRPr="00985415" w:rsidRDefault="00985415" w:rsidP="00985415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985415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6.з10. Правила проведения базовой сердечно-легочной реанимации.</w:t>
            </w:r>
          </w:p>
          <w:p w14:paraId="4FC6EDEE" w14:textId="77777777" w:rsidR="00985415" w:rsidRPr="00985415" w:rsidRDefault="00985415" w:rsidP="00985415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985415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6.з11. Методы обеспечения проходимости дыхательных путей.</w:t>
            </w:r>
          </w:p>
          <w:p w14:paraId="1DA2A758" w14:textId="77777777" w:rsidR="00985415" w:rsidRPr="00985415" w:rsidRDefault="00985415" w:rsidP="00985415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985415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6.з12. Правила остановки наружных кровотечений.</w:t>
            </w:r>
          </w:p>
          <w:p w14:paraId="03FA9352" w14:textId="77777777" w:rsidR="00985415" w:rsidRPr="00985415" w:rsidRDefault="00985415" w:rsidP="00985415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985415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6.з13. Правила наложения повязок при оказании медицинской помощи в экстренной форме.</w:t>
            </w:r>
          </w:p>
          <w:p w14:paraId="3EF254AE" w14:textId="77777777" w:rsidR="00985415" w:rsidRPr="00985415" w:rsidRDefault="00985415" w:rsidP="00985415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985415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6.з14. Способы охлаждения при травмах, воздействиях излучения, высоких температур, химических веществ, укусах или ужаливаниях ядовитых животных; проведения термоизоляции и согревания при воздействии низких температур.</w:t>
            </w:r>
          </w:p>
          <w:p w14:paraId="71A77146" w14:textId="77777777" w:rsidR="00985415" w:rsidRPr="00985415" w:rsidRDefault="00985415" w:rsidP="00985415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985415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6.з15. Методы иммобилизации с использованием табельных и подручных средств.</w:t>
            </w:r>
          </w:p>
          <w:p w14:paraId="3FB17102" w14:textId="77777777" w:rsidR="00985415" w:rsidRPr="00985415" w:rsidRDefault="00985415" w:rsidP="00985415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985415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6.з16. Правила использования средств индивидуальной защиты при оказании медицинской помощи в экстренной форме.</w:t>
            </w:r>
          </w:p>
          <w:p w14:paraId="0AA083CC" w14:textId="154926D5" w:rsidR="00985415" w:rsidRPr="00985415" w:rsidRDefault="00985415" w:rsidP="00985415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985415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 xml:space="preserve">6.з17. Правила и порядок проведения мониторинга состояния пострадавшего при оказании медицинской помощи в </w:t>
            </w:r>
            <w:r w:rsidRPr="00985415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экстренной форме, порядок передачи пострадавшего выездной бригаде скорой медицинской помощи.</w:t>
            </w:r>
          </w:p>
        </w:tc>
        <w:tc>
          <w:tcPr>
            <w:tcW w:w="1672" w:type="pct"/>
            <w:vAlign w:val="center"/>
          </w:tcPr>
          <w:p w14:paraId="47C1A86F" w14:textId="77777777" w:rsidR="00985415" w:rsidRDefault="00985415" w:rsidP="00985415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985415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6.у1. Диагностика состояний, требующих оказания медицинской помощи в экстренной форме</w:t>
            </w:r>
            <w:r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.</w:t>
            </w:r>
          </w:p>
          <w:p w14:paraId="6A55FE16" w14:textId="77777777" w:rsidR="00985415" w:rsidRDefault="00985415" w:rsidP="00985415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985415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6.у2. Определение факторов, представляющих непосредственную угрозу для собственной жизни и здоровья, жизни и здоровья пострадавшего (пострадавших) и окружающих лиц.</w:t>
            </w:r>
          </w:p>
          <w:p w14:paraId="2CC957F6" w14:textId="77777777" w:rsidR="00985415" w:rsidRDefault="00985415" w:rsidP="00985415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985415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6.у3. Устранение факторов, представляющих непосредственную угрозу для жизни и здоровья пострадавшего (пострадавших), а также участников оказания медицинской помощи в экстренной форме и окружающих лиц, в том числе предотвращение дополнительного травмирования пострадавшего (пострадавших).</w:t>
            </w:r>
          </w:p>
          <w:p w14:paraId="2930D0EB" w14:textId="77777777" w:rsidR="00985415" w:rsidRDefault="00985415" w:rsidP="00985415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985415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6.у4. Обеспечение собственной безопасности, в том числе с использованием средств индивидуальной защиты.</w:t>
            </w:r>
          </w:p>
          <w:p w14:paraId="2ACCC54F" w14:textId="77777777" w:rsidR="00985415" w:rsidRDefault="00985415" w:rsidP="00985415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985415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 xml:space="preserve">6.у5. Вызов выездной бригады скорой медицинской помощи, перемещение, транспортировка пострадавшего, передача </w:t>
            </w:r>
            <w:r w:rsidRPr="00985415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пострадавшего выездной бригаде скорой медицинской помощи.</w:t>
            </w:r>
          </w:p>
          <w:p w14:paraId="4F2B5947" w14:textId="77777777" w:rsidR="00985415" w:rsidRPr="00985415" w:rsidRDefault="00985415" w:rsidP="00985415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985415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6.у6. Оценка количества пострадавших.</w:t>
            </w:r>
          </w:p>
          <w:p w14:paraId="4D0CC55F" w14:textId="77777777" w:rsidR="00985415" w:rsidRPr="00985415" w:rsidRDefault="00985415" w:rsidP="00985415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985415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6.у7. Устное информирование пострадавшего и окружающих лиц о готовности оказывать медицинскую помощь в экстренной форме, а также о начале проведения мероприятий по оказанию медицинской помощи в экстренной форме.</w:t>
            </w:r>
          </w:p>
          <w:p w14:paraId="7DFC9969" w14:textId="77777777" w:rsidR="00985415" w:rsidRPr="00985415" w:rsidRDefault="00985415" w:rsidP="00985415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985415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6.у8. Осуществление эффективной коммуникации с пациентом, окружающими людьми и медицинскими работниками, в том числе выездной бригады скорой медицинской помощи при оказании медицинской помощи в экстренной форме.</w:t>
            </w:r>
          </w:p>
          <w:p w14:paraId="5E96516C" w14:textId="77777777" w:rsidR="00985415" w:rsidRPr="00985415" w:rsidRDefault="00985415" w:rsidP="00985415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985415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6.у9. Устранение воздействия повреждающих факторов на пострадавшего.</w:t>
            </w:r>
          </w:p>
          <w:p w14:paraId="47BE74E0" w14:textId="77777777" w:rsidR="00985415" w:rsidRPr="00985415" w:rsidRDefault="00985415" w:rsidP="00985415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985415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6.у10. Извлечение пострадавшего из транспортного средства или других труднодоступных мест.</w:t>
            </w:r>
          </w:p>
          <w:p w14:paraId="70968AA4" w14:textId="77777777" w:rsidR="00985415" w:rsidRPr="00985415" w:rsidRDefault="00985415" w:rsidP="00985415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985415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6.у11. Перемещение пострадавшего в безопасное место.</w:t>
            </w:r>
          </w:p>
          <w:p w14:paraId="5A51AA8A" w14:textId="77777777" w:rsidR="00985415" w:rsidRPr="00985415" w:rsidRDefault="00985415" w:rsidP="00985415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985415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6.у12. Обеспечение проходимости дыхательных путей при их закупорке инородным телом.</w:t>
            </w:r>
          </w:p>
          <w:p w14:paraId="0A085ECE" w14:textId="77777777" w:rsidR="00985415" w:rsidRPr="00985415" w:rsidRDefault="00985415" w:rsidP="00985415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985415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6.у13. Проведение первичного осмотра пациента при состояниях, требующих оказания медицинской помощи в экстренной форме.</w:t>
            </w:r>
          </w:p>
          <w:p w14:paraId="7E29C32C" w14:textId="77777777" w:rsidR="00985415" w:rsidRPr="00985415" w:rsidRDefault="00985415" w:rsidP="00985415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985415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 xml:space="preserve">6.у14. Осуществление мероприятий по временной остановке наружного кровотечения, </w:t>
            </w:r>
            <w:r w:rsidRPr="00985415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в том числе прямым давлением на рану, наложением давящей повязки (в том числе с фиксацией инородного тела), наложением кровоостанавливающего жгута.</w:t>
            </w:r>
          </w:p>
          <w:p w14:paraId="233173FC" w14:textId="77777777" w:rsidR="00985415" w:rsidRPr="00985415" w:rsidRDefault="00985415" w:rsidP="00985415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985415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6.у15. Определение наличия признаков жизни у пострадавшего (наличие сознания, наличие дыхания с помощью слуха, зрения и осязания).</w:t>
            </w:r>
          </w:p>
          <w:p w14:paraId="3B3B4DE8" w14:textId="77777777" w:rsidR="00985415" w:rsidRPr="00985415" w:rsidRDefault="00985415" w:rsidP="00985415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985415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6.у16. Проведение сердечно-легочной реанимации и поддержание проходимости дыхательных путей.</w:t>
            </w:r>
          </w:p>
          <w:p w14:paraId="6D28A26F" w14:textId="77777777" w:rsidR="00985415" w:rsidRPr="00985415" w:rsidRDefault="00985415" w:rsidP="00985415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985415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6.у17. Использование автоматического наружного дефибриллятора.</w:t>
            </w:r>
          </w:p>
          <w:p w14:paraId="4AEC5E68" w14:textId="77777777" w:rsidR="00985415" w:rsidRPr="00985415" w:rsidRDefault="00985415" w:rsidP="00985415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985415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6.у18. Наложение окклюзионной (герметизирующей) повязки при ранении грудной клетки.</w:t>
            </w:r>
          </w:p>
          <w:p w14:paraId="68EE8CC7" w14:textId="77777777" w:rsidR="00985415" w:rsidRPr="00985415" w:rsidRDefault="00985415" w:rsidP="00985415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985415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6.у19. Промывание желудка.</w:t>
            </w:r>
          </w:p>
          <w:p w14:paraId="229B95B2" w14:textId="77777777" w:rsidR="00985415" w:rsidRPr="00985415" w:rsidRDefault="00985415" w:rsidP="00985415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985415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6.у20. Охлаждение при травмах, воздействиях излучения, высоких температур, химических веществ, укусах или ужаливаниях ядовитых животных.</w:t>
            </w:r>
          </w:p>
          <w:p w14:paraId="45CA9A9E" w14:textId="77777777" w:rsidR="00985415" w:rsidRPr="00985415" w:rsidRDefault="00985415" w:rsidP="00985415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985415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6.у21. Проведение термоизоляции и согревания при воздействии низких температур.</w:t>
            </w:r>
          </w:p>
          <w:p w14:paraId="1D3E0586" w14:textId="77777777" w:rsidR="00985415" w:rsidRDefault="00985415" w:rsidP="00985415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985415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6.у22. Проведение иммобилизации (обездвиживания) с использованием медицинских изделий или подручных средств; аутоиммобилизация или обездвиживание руками травмированных частей тела.</w:t>
            </w:r>
          </w:p>
          <w:p w14:paraId="4399AEBA" w14:textId="77777777" w:rsidR="0017476E" w:rsidRPr="0017476E" w:rsidRDefault="0017476E" w:rsidP="0017476E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17476E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 xml:space="preserve">6.у23. Предотвращение дополнительного травмирования головы при судорожном </w:t>
            </w:r>
            <w:r w:rsidRPr="0017476E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приступе, сопровождающемся потерей сознания.</w:t>
            </w:r>
          </w:p>
          <w:p w14:paraId="79D0E66A" w14:textId="77777777" w:rsidR="0017476E" w:rsidRPr="0017476E" w:rsidRDefault="0017476E" w:rsidP="0017476E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17476E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6.у24. Придание и поддержание оптимального положения тела пострадавшего в зависимости от его состояния.</w:t>
            </w:r>
          </w:p>
          <w:p w14:paraId="4AECCC8D" w14:textId="5E247055" w:rsidR="0017476E" w:rsidRPr="00985415" w:rsidRDefault="0017476E" w:rsidP="0017476E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17476E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6.у25. Осуществление контроля состояния пострадавшего (наличия сознания, дыхания, кровообращения и отсутствия наружного кровотечения), оказание пострадавшему психологической поддержки.</w:t>
            </w:r>
          </w:p>
        </w:tc>
        <w:tc>
          <w:tcPr>
            <w:tcW w:w="916" w:type="pct"/>
            <w:vAlign w:val="center"/>
          </w:tcPr>
          <w:p w14:paraId="77FE90E4" w14:textId="77777777" w:rsidR="00985415" w:rsidRDefault="00985415" w:rsidP="00985415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985415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6.о1. Распознавание состояний, представляющих угрозу жизни пациента (в том числе нарушение жизненно важных функций организма человека (кровообращения и (или) дыхания), требующих оказания медицинской помощи в экстренной форме.</w:t>
            </w:r>
          </w:p>
          <w:p w14:paraId="6A0C663E" w14:textId="77777777" w:rsidR="00985415" w:rsidRDefault="00985415" w:rsidP="00985415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985415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6.о2. Проведение оценки обстановки и обеспечение безопасных условий для оказания медицинской помощи в экстренной форме.</w:t>
            </w:r>
          </w:p>
          <w:p w14:paraId="797013D6" w14:textId="7F5C6F3C" w:rsidR="00985415" w:rsidRPr="00985415" w:rsidRDefault="00985415" w:rsidP="00985415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985415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 xml:space="preserve">6.о3. Оказание медицинской помощи в экстренной форме при состояниях, </w:t>
            </w:r>
            <w:r w:rsidRPr="00985415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представляющих угрозу жизни, в том числе клинической смерти (остановка жизненно важных функций организма человека – кровообращения и (или) дыхания).</w:t>
            </w:r>
          </w:p>
        </w:tc>
      </w:tr>
    </w:tbl>
    <w:p w14:paraId="31DEB47B" w14:textId="77777777" w:rsidR="001E1B94" w:rsidRPr="00D00097" w:rsidRDefault="001E1B94" w:rsidP="001E1B94">
      <w:pPr>
        <w:pStyle w:val="ConsPlusNormal"/>
        <w:tabs>
          <w:tab w:val="left" w:pos="1276"/>
        </w:tabs>
        <w:spacing w:before="240" w:after="240"/>
        <w:rPr>
          <w:rFonts w:ascii="Times New Roman" w:hAnsi="Times New Roman" w:cs="Times New Roman"/>
          <w:b/>
          <w:sz w:val="28"/>
          <w:szCs w:val="28"/>
        </w:rPr>
        <w:sectPr w:rsidR="001E1B94" w:rsidRPr="00D00097" w:rsidSect="00706FB2">
          <w:endnotePr>
            <w:numFmt w:val="decimal"/>
          </w:endnotePr>
          <w:pgSz w:w="16838" w:h="11906" w:orient="landscape" w:code="9"/>
          <w:pgMar w:top="1134" w:right="567" w:bottom="851" w:left="1134" w:header="709" w:footer="709" w:gutter="0"/>
          <w:cols w:space="708"/>
          <w:docGrid w:linePitch="360"/>
        </w:sectPr>
      </w:pPr>
    </w:p>
    <w:p w14:paraId="0D1A490F" w14:textId="77777777" w:rsidR="001E1B94" w:rsidRPr="00D00097" w:rsidRDefault="001E1B94" w:rsidP="001E1B94">
      <w:pPr>
        <w:pStyle w:val="ConsPlusNormal"/>
        <w:tabs>
          <w:tab w:val="left" w:pos="1276"/>
        </w:tabs>
        <w:spacing w:before="240" w:after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0097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III</w:t>
      </w:r>
      <w:r w:rsidRPr="00D00097">
        <w:rPr>
          <w:rFonts w:ascii="Times New Roman" w:hAnsi="Times New Roman" w:cs="Times New Roman"/>
          <w:b/>
          <w:sz w:val="28"/>
          <w:szCs w:val="28"/>
        </w:rPr>
        <w:t>. Учебный план</w:t>
      </w:r>
    </w:p>
    <w:p w14:paraId="447175C1" w14:textId="77777777" w:rsidR="001E1B94" w:rsidRPr="00D00097" w:rsidRDefault="001E1B94" w:rsidP="001E1B94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0097">
        <w:rPr>
          <w:rFonts w:ascii="Times New Roman" w:hAnsi="Times New Roman" w:cs="Times New Roman"/>
          <w:sz w:val="28"/>
          <w:szCs w:val="28"/>
        </w:rPr>
        <w:t>7. Учебный план:</w:t>
      </w:r>
    </w:p>
    <w:tbl>
      <w:tblPr>
        <w:tblStyle w:val="a5"/>
        <w:tblW w:w="5121" w:type="pct"/>
        <w:tblLayout w:type="fixed"/>
        <w:tblLook w:val="04A0" w:firstRow="1" w:lastRow="0" w:firstColumn="1" w:lastColumn="0" w:noHBand="0" w:noVBand="1"/>
      </w:tblPr>
      <w:tblGrid>
        <w:gridCol w:w="496"/>
        <w:gridCol w:w="4793"/>
        <w:gridCol w:w="451"/>
        <w:gridCol w:w="1059"/>
        <w:gridCol w:w="418"/>
        <w:gridCol w:w="1395"/>
        <w:gridCol w:w="973"/>
        <w:gridCol w:w="844"/>
        <w:gridCol w:w="13"/>
      </w:tblGrid>
      <w:tr w:rsidR="001E1B94" w:rsidRPr="00E034DA" w14:paraId="141F2C90" w14:textId="77777777" w:rsidTr="00974F53">
        <w:trPr>
          <w:trHeight w:val="248"/>
          <w:tblHeader/>
        </w:trPr>
        <w:tc>
          <w:tcPr>
            <w:tcW w:w="238" w:type="pct"/>
            <w:vMerge w:val="restart"/>
            <w:tcMar>
              <w:left w:w="57" w:type="dxa"/>
              <w:right w:w="57" w:type="dxa"/>
            </w:tcMar>
            <w:vAlign w:val="center"/>
          </w:tcPr>
          <w:p w14:paraId="4FBF3485" w14:textId="77777777" w:rsidR="001E1B94" w:rsidRPr="00E034DA" w:rsidRDefault="001E1B94" w:rsidP="00974F53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bCs/>
                <w:color w:val="auto"/>
                <w:sz w:val="20"/>
                <w:szCs w:val="20"/>
              </w:rPr>
              <w:t>№ п/п</w:t>
            </w:r>
          </w:p>
        </w:tc>
        <w:tc>
          <w:tcPr>
            <w:tcW w:w="2295" w:type="pct"/>
            <w:vMerge w:val="restart"/>
            <w:vAlign w:val="center"/>
          </w:tcPr>
          <w:p w14:paraId="754EB020" w14:textId="77777777" w:rsidR="001E1B94" w:rsidRPr="00E034DA" w:rsidRDefault="001E1B94" w:rsidP="00974F53">
            <w:pPr>
              <w:pStyle w:val="Default"/>
              <w:ind w:right="-102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bCs/>
                <w:color w:val="auto"/>
                <w:spacing w:val="-3"/>
                <w:sz w:val="20"/>
                <w:szCs w:val="20"/>
              </w:rPr>
              <w:t>Наименования модулей</w:t>
            </w:r>
            <w:r w:rsidRPr="00E034DA">
              <w:rPr>
                <w:bCs/>
                <w:color w:val="auto"/>
                <w:sz w:val="20"/>
                <w:szCs w:val="20"/>
              </w:rPr>
              <w:t>, тем, разделов практики</w:t>
            </w:r>
          </w:p>
        </w:tc>
        <w:tc>
          <w:tcPr>
            <w:tcW w:w="2467" w:type="pct"/>
            <w:gridSpan w:val="7"/>
            <w:vAlign w:val="center"/>
          </w:tcPr>
          <w:p w14:paraId="66C7A559" w14:textId="77777777" w:rsidR="001E1B94" w:rsidRPr="00E034DA" w:rsidRDefault="001E1B94" w:rsidP="00974F53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bCs/>
                <w:color w:val="auto"/>
                <w:sz w:val="20"/>
                <w:szCs w:val="20"/>
              </w:rPr>
              <w:t>Количество часов (трудоемкость)</w:t>
            </w:r>
          </w:p>
        </w:tc>
      </w:tr>
      <w:tr w:rsidR="001E1B94" w:rsidRPr="00E034DA" w14:paraId="0F29B485" w14:textId="77777777" w:rsidTr="00974F53">
        <w:trPr>
          <w:cantSplit/>
          <w:trHeight w:val="269"/>
          <w:tblHeader/>
        </w:trPr>
        <w:tc>
          <w:tcPr>
            <w:tcW w:w="238" w:type="pct"/>
            <w:vMerge/>
          </w:tcPr>
          <w:p w14:paraId="0AFD5301" w14:textId="77777777" w:rsidR="001E1B94" w:rsidRPr="00E034DA" w:rsidRDefault="001E1B94" w:rsidP="00974F53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2295" w:type="pct"/>
            <w:vMerge/>
            <w:vAlign w:val="center"/>
          </w:tcPr>
          <w:p w14:paraId="3365F3CD" w14:textId="77777777" w:rsidR="001E1B94" w:rsidRPr="00E034DA" w:rsidRDefault="001E1B94" w:rsidP="00974F53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216" w:type="pct"/>
            <w:vMerge w:val="restart"/>
            <w:tcMar>
              <w:left w:w="28" w:type="dxa"/>
            </w:tcMar>
            <w:textDirection w:val="btLr"/>
            <w:vAlign w:val="center"/>
          </w:tcPr>
          <w:p w14:paraId="6946E047" w14:textId="77777777" w:rsidR="001E1B94" w:rsidRPr="00E034DA" w:rsidRDefault="001E1B94" w:rsidP="00974F53">
            <w:pPr>
              <w:pStyle w:val="Default"/>
              <w:ind w:left="113" w:right="113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bCs/>
                <w:color w:val="auto"/>
                <w:sz w:val="20"/>
                <w:szCs w:val="20"/>
              </w:rPr>
              <w:t>всего</w:t>
            </w:r>
          </w:p>
        </w:tc>
        <w:tc>
          <w:tcPr>
            <w:tcW w:w="2251" w:type="pct"/>
            <w:gridSpan w:val="6"/>
            <w:vAlign w:val="center"/>
          </w:tcPr>
          <w:p w14:paraId="5F16F7B5" w14:textId="77777777" w:rsidR="001E1B94" w:rsidRPr="00E034DA" w:rsidRDefault="001E1B94" w:rsidP="00974F53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bCs/>
                <w:color w:val="auto"/>
                <w:sz w:val="20"/>
                <w:szCs w:val="20"/>
              </w:rPr>
              <w:t>в том числе по видам учебной деятельности</w:t>
            </w:r>
          </w:p>
        </w:tc>
      </w:tr>
      <w:tr w:rsidR="001E1B94" w:rsidRPr="00E034DA" w14:paraId="4020B239" w14:textId="77777777" w:rsidTr="00974F53">
        <w:trPr>
          <w:gridAfter w:val="1"/>
          <w:wAfter w:w="6" w:type="pct"/>
          <w:cantSplit/>
          <w:trHeight w:val="260"/>
          <w:tblHeader/>
        </w:trPr>
        <w:tc>
          <w:tcPr>
            <w:tcW w:w="238" w:type="pct"/>
            <w:vMerge/>
          </w:tcPr>
          <w:p w14:paraId="4DFF1D05" w14:textId="77777777" w:rsidR="001E1B94" w:rsidRPr="00E034DA" w:rsidRDefault="001E1B94" w:rsidP="00974F53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2295" w:type="pct"/>
            <w:vMerge/>
            <w:vAlign w:val="center"/>
          </w:tcPr>
          <w:p w14:paraId="4F092654" w14:textId="77777777" w:rsidR="001E1B94" w:rsidRPr="00E034DA" w:rsidRDefault="001E1B94" w:rsidP="00974F53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216" w:type="pct"/>
            <w:vMerge/>
            <w:vAlign w:val="center"/>
          </w:tcPr>
          <w:p w14:paraId="2D10325E" w14:textId="77777777" w:rsidR="001E1B94" w:rsidRPr="00E034DA" w:rsidRDefault="001E1B94" w:rsidP="00974F53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507" w:type="pct"/>
            <w:vMerge w:val="restart"/>
            <w:textDirection w:val="btLr"/>
            <w:vAlign w:val="center"/>
          </w:tcPr>
          <w:p w14:paraId="61690F6C" w14:textId="2191C0A1" w:rsidR="001E1B94" w:rsidRPr="00E034DA" w:rsidRDefault="001E1B94" w:rsidP="00974F53">
            <w:pPr>
              <w:pStyle w:val="Default"/>
              <w:ind w:left="113" w:right="113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bCs/>
                <w:color w:val="auto"/>
                <w:sz w:val="20"/>
                <w:szCs w:val="20"/>
              </w:rPr>
              <w:t>Лекции</w:t>
            </w:r>
            <w:r w:rsidR="00C97C52" w:rsidRPr="00E034DA">
              <w:rPr>
                <w:bCs/>
                <w:color w:val="auto"/>
                <w:sz w:val="20"/>
                <w:szCs w:val="20"/>
              </w:rPr>
              <w:t xml:space="preserve"> с применением ЭО и ДОТ</w:t>
            </w:r>
          </w:p>
        </w:tc>
        <w:tc>
          <w:tcPr>
            <w:tcW w:w="868" w:type="pct"/>
            <w:gridSpan w:val="2"/>
            <w:vAlign w:val="center"/>
          </w:tcPr>
          <w:p w14:paraId="168182D2" w14:textId="77777777" w:rsidR="001E1B94" w:rsidRPr="00E034DA" w:rsidRDefault="001E1B94" w:rsidP="00974F53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bCs/>
                <w:color w:val="auto"/>
                <w:sz w:val="20"/>
                <w:szCs w:val="20"/>
              </w:rPr>
              <w:t>практические занятия</w:t>
            </w:r>
          </w:p>
        </w:tc>
        <w:tc>
          <w:tcPr>
            <w:tcW w:w="466" w:type="pct"/>
            <w:vMerge w:val="restart"/>
            <w:textDirection w:val="btLr"/>
            <w:vAlign w:val="center"/>
          </w:tcPr>
          <w:p w14:paraId="01846AF0" w14:textId="77777777" w:rsidR="001E1B94" w:rsidRPr="00E034DA" w:rsidRDefault="001E1B94" w:rsidP="00974F53">
            <w:pPr>
              <w:pStyle w:val="Default"/>
              <w:ind w:left="113" w:right="113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bCs/>
                <w:color w:val="auto"/>
                <w:sz w:val="20"/>
                <w:szCs w:val="20"/>
              </w:rPr>
              <w:t>практика</w:t>
            </w:r>
          </w:p>
        </w:tc>
        <w:tc>
          <w:tcPr>
            <w:tcW w:w="404" w:type="pct"/>
            <w:vMerge w:val="restart"/>
            <w:tcMar>
              <w:left w:w="28" w:type="dxa"/>
            </w:tcMar>
            <w:textDirection w:val="btLr"/>
            <w:vAlign w:val="center"/>
          </w:tcPr>
          <w:p w14:paraId="500738F3" w14:textId="77777777" w:rsidR="001E1B94" w:rsidRPr="00E034DA" w:rsidRDefault="001E1B94" w:rsidP="00974F53">
            <w:pPr>
              <w:pStyle w:val="Default"/>
              <w:ind w:left="113" w:right="113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bCs/>
                <w:color w:val="auto"/>
                <w:sz w:val="20"/>
                <w:szCs w:val="20"/>
              </w:rPr>
              <w:t>аттестация</w:t>
            </w:r>
          </w:p>
        </w:tc>
      </w:tr>
      <w:tr w:rsidR="001E1B94" w:rsidRPr="00E034DA" w14:paraId="5C8C92B0" w14:textId="77777777" w:rsidTr="00974F53">
        <w:trPr>
          <w:gridAfter w:val="1"/>
          <w:wAfter w:w="6" w:type="pct"/>
          <w:cantSplit/>
          <w:trHeight w:val="1399"/>
          <w:tblHeader/>
        </w:trPr>
        <w:tc>
          <w:tcPr>
            <w:tcW w:w="238" w:type="pct"/>
            <w:vMerge/>
          </w:tcPr>
          <w:p w14:paraId="416201E2" w14:textId="77777777" w:rsidR="001E1B94" w:rsidRPr="00E034DA" w:rsidRDefault="001E1B94" w:rsidP="00974F53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2295" w:type="pct"/>
            <w:vMerge/>
            <w:vAlign w:val="center"/>
          </w:tcPr>
          <w:p w14:paraId="67EF1863" w14:textId="77777777" w:rsidR="001E1B94" w:rsidRPr="00E034DA" w:rsidRDefault="001E1B94" w:rsidP="00974F53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216" w:type="pct"/>
            <w:vMerge/>
            <w:vAlign w:val="center"/>
          </w:tcPr>
          <w:p w14:paraId="5A876D46" w14:textId="77777777" w:rsidR="001E1B94" w:rsidRPr="00E034DA" w:rsidRDefault="001E1B94" w:rsidP="00974F53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507" w:type="pct"/>
            <w:vMerge/>
            <w:tcMar>
              <w:left w:w="28" w:type="dxa"/>
            </w:tcMar>
            <w:textDirection w:val="btLr"/>
            <w:vAlign w:val="center"/>
          </w:tcPr>
          <w:p w14:paraId="1877F212" w14:textId="77777777" w:rsidR="001E1B94" w:rsidRPr="00E034DA" w:rsidRDefault="001E1B94" w:rsidP="00974F53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200" w:type="pct"/>
            <w:tcMar>
              <w:left w:w="28" w:type="dxa"/>
            </w:tcMar>
            <w:textDirection w:val="btLr"/>
            <w:vAlign w:val="center"/>
          </w:tcPr>
          <w:p w14:paraId="4C8E55A2" w14:textId="77777777" w:rsidR="001E1B94" w:rsidRPr="00E034DA" w:rsidRDefault="001E1B94" w:rsidP="00974F53">
            <w:pPr>
              <w:pStyle w:val="Default"/>
              <w:ind w:left="113" w:right="113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bCs/>
                <w:color w:val="auto"/>
                <w:sz w:val="20"/>
                <w:szCs w:val="20"/>
              </w:rPr>
              <w:t>всего</w:t>
            </w:r>
          </w:p>
        </w:tc>
        <w:tc>
          <w:tcPr>
            <w:tcW w:w="668" w:type="pct"/>
            <w:vAlign w:val="center"/>
          </w:tcPr>
          <w:p w14:paraId="0B78116E" w14:textId="77777777" w:rsidR="001E1B94" w:rsidRPr="00E034DA" w:rsidRDefault="001E1B94" w:rsidP="002B1D66">
            <w:pPr>
              <w:pStyle w:val="Default"/>
              <w:ind w:right="113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bCs/>
                <w:color w:val="auto"/>
                <w:sz w:val="20"/>
                <w:szCs w:val="20"/>
              </w:rPr>
              <w:t>В том числе</w:t>
            </w:r>
          </w:p>
          <w:p w14:paraId="184159D1" w14:textId="77777777" w:rsidR="001E1B94" w:rsidRPr="00E034DA" w:rsidRDefault="001E1B94" w:rsidP="002B1D66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bCs/>
                <w:color w:val="auto"/>
                <w:sz w:val="20"/>
                <w:szCs w:val="20"/>
              </w:rPr>
              <w:t>практическая подготовка</w:t>
            </w:r>
          </w:p>
        </w:tc>
        <w:tc>
          <w:tcPr>
            <w:tcW w:w="466" w:type="pct"/>
            <w:vMerge/>
            <w:vAlign w:val="center"/>
          </w:tcPr>
          <w:p w14:paraId="1E1F6AE3" w14:textId="77777777" w:rsidR="001E1B94" w:rsidRPr="00E034DA" w:rsidRDefault="001E1B94" w:rsidP="00974F53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404" w:type="pct"/>
            <w:vMerge/>
            <w:textDirection w:val="btLr"/>
            <w:vAlign w:val="center"/>
          </w:tcPr>
          <w:p w14:paraId="365456A4" w14:textId="77777777" w:rsidR="001E1B94" w:rsidRPr="00E034DA" w:rsidRDefault="001E1B94" w:rsidP="00974F53">
            <w:pPr>
              <w:pStyle w:val="Default"/>
              <w:ind w:left="113" w:right="113"/>
              <w:jc w:val="center"/>
              <w:rPr>
                <w:bCs/>
                <w:color w:val="auto"/>
                <w:sz w:val="20"/>
                <w:szCs w:val="20"/>
              </w:rPr>
            </w:pPr>
          </w:p>
        </w:tc>
      </w:tr>
      <w:tr w:rsidR="007E065D" w:rsidRPr="00E034DA" w14:paraId="6C18FB1C" w14:textId="77777777" w:rsidTr="00974F53">
        <w:trPr>
          <w:gridAfter w:val="1"/>
          <w:wAfter w:w="6" w:type="pct"/>
          <w:trHeight w:val="50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17E46439" w14:textId="77777777" w:rsidR="007E065D" w:rsidRPr="00E034DA" w:rsidRDefault="007E065D" w:rsidP="007E065D">
            <w:pPr>
              <w:pStyle w:val="Default"/>
              <w:keepNext/>
              <w:jc w:val="center"/>
              <w:rPr>
                <w:b/>
                <w:color w:val="auto"/>
                <w:sz w:val="20"/>
                <w:szCs w:val="20"/>
              </w:rPr>
            </w:pPr>
            <w:r w:rsidRPr="00E034DA">
              <w:rPr>
                <w:rFonts w:eastAsia="Times New Roman"/>
                <w:b/>
                <w:color w:val="auto"/>
                <w:sz w:val="20"/>
                <w:szCs w:val="20"/>
              </w:rPr>
              <w:t>1</w:t>
            </w:r>
          </w:p>
        </w:tc>
        <w:tc>
          <w:tcPr>
            <w:tcW w:w="2295" w:type="pct"/>
            <w:vAlign w:val="center"/>
          </w:tcPr>
          <w:p w14:paraId="2FE5A2F8" w14:textId="32E4B2A8" w:rsidR="007E065D" w:rsidRPr="00E034DA" w:rsidRDefault="00EE064C" w:rsidP="007E065D">
            <w:pPr>
              <w:pStyle w:val="Default"/>
              <w:keepNext/>
              <w:rPr>
                <w:b/>
                <w:color w:val="auto"/>
                <w:sz w:val="20"/>
                <w:szCs w:val="20"/>
              </w:rPr>
            </w:pPr>
            <w:r w:rsidRPr="00EE064C">
              <w:rPr>
                <w:rStyle w:val="ae"/>
                <w:color w:val="241E20"/>
                <w:sz w:val="20"/>
                <w:szCs w:val="20"/>
              </w:rPr>
              <w:t>Модуль 1. Общие вопросы профессиональной деятельности медицинской сестры (медицинского брата)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17A9C9C8" w14:textId="1E481CE6" w:rsidR="007E065D" w:rsidRPr="00E034DA" w:rsidRDefault="007F5861" w:rsidP="007E065D">
            <w:pPr>
              <w:pStyle w:val="Default"/>
              <w:keepNext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rStyle w:val="ae"/>
                <w:color w:val="241E20"/>
              </w:rPr>
              <w:t>42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67AEAE48" w14:textId="67BA64D6" w:rsidR="007E065D" w:rsidRPr="00E034DA" w:rsidRDefault="007F5861" w:rsidP="007E065D">
            <w:pPr>
              <w:pStyle w:val="Default"/>
              <w:keepNext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rStyle w:val="ae"/>
                <w:color w:val="241E20"/>
              </w:rPr>
              <w:t>18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3360FBF0" w14:textId="63E1D257" w:rsidR="007E065D" w:rsidRPr="00E034DA" w:rsidRDefault="007F5861" w:rsidP="007E065D">
            <w:pPr>
              <w:pStyle w:val="Default"/>
              <w:keepNext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rStyle w:val="ae"/>
                <w:color w:val="241E20"/>
              </w:rPr>
              <w:t>22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2AAE02BA" w14:textId="1F63CB02" w:rsidR="007E065D" w:rsidRPr="00E034DA" w:rsidRDefault="007E065D" w:rsidP="007E065D">
            <w:pPr>
              <w:pStyle w:val="Default"/>
              <w:keepNext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E034DA">
              <w:rPr>
                <w:rStyle w:val="ae"/>
                <w:color w:val="241E20"/>
                <w:sz w:val="20"/>
                <w:szCs w:val="20"/>
              </w:rPr>
              <w:t>1</w:t>
            </w:r>
            <w:r w:rsidR="007F5861">
              <w:rPr>
                <w:rStyle w:val="ae"/>
                <w:color w:val="241E20"/>
                <w:sz w:val="20"/>
                <w:szCs w:val="20"/>
              </w:rPr>
              <w:t>6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70AB598E" w14:textId="77777777" w:rsidR="007E065D" w:rsidRPr="00E034DA" w:rsidRDefault="007E065D" w:rsidP="007E065D">
            <w:pPr>
              <w:pStyle w:val="Default"/>
              <w:keepNext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E034DA">
              <w:rPr>
                <w:b/>
                <w:bCs/>
                <w:color w:val="auto"/>
                <w:sz w:val="20"/>
                <w:szCs w:val="20"/>
              </w:rPr>
              <w:t>0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7897A16E" w14:textId="77777777" w:rsidR="007E065D" w:rsidRPr="00E034DA" w:rsidRDefault="007E065D" w:rsidP="007E065D">
            <w:pPr>
              <w:pStyle w:val="Default"/>
              <w:keepNext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E034DA">
              <w:rPr>
                <w:b/>
                <w:bCs/>
                <w:color w:val="auto"/>
                <w:sz w:val="20"/>
                <w:szCs w:val="20"/>
              </w:rPr>
              <w:t>2</w:t>
            </w:r>
          </w:p>
        </w:tc>
      </w:tr>
      <w:tr w:rsidR="007E065D" w:rsidRPr="00E034DA" w14:paraId="404E4544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15664EA5" w14:textId="77777777" w:rsidR="007E065D" w:rsidRPr="00E034DA" w:rsidRDefault="007E065D" w:rsidP="007E065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Cs/>
                <w:sz w:val="20"/>
              </w:rPr>
            </w:pPr>
            <w:r w:rsidRPr="00E034DA">
              <w:rPr>
                <w:rFonts w:ascii="Times New Roman" w:eastAsiaTheme="minorEastAsia" w:hAnsi="Times New Roman" w:cs="Times New Roman"/>
                <w:bCs/>
                <w:sz w:val="20"/>
              </w:rPr>
              <w:t>1.1</w:t>
            </w:r>
          </w:p>
        </w:tc>
        <w:tc>
          <w:tcPr>
            <w:tcW w:w="2295" w:type="pct"/>
            <w:vAlign w:val="center"/>
          </w:tcPr>
          <w:p w14:paraId="10E3D1F5" w14:textId="753FD52F" w:rsidR="007E065D" w:rsidRPr="00E034DA" w:rsidRDefault="00EE064C" w:rsidP="007E065D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EE064C">
              <w:rPr>
                <w:rFonts w:ascii="Times New Roman" w:hAnsi="Times New Roman" w:cs="Times New Roman"/>
                <w:color w:val="241E20"/>
                <w:sz w:val="20"/>
                <w:szCs w:val="20"/>
              </w:rPr>
              <w:t>Нормативное правовое регулирование оказания педиатрической помощи в рамках профессиональной деятельности медицинской сестры (медицинского брата)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0EFA5875" w14:textId="19DB7939" w:rsidR="007E065D" w:rsidRPr="00E034DA" w:rsidRDefault="007F5861" w:rsidP="007E065D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4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352039AD" w14:textId="13C6434C" w:rsidR="007E065D" w:rsidRPr="00E034DA" w:rsidRDefault="007F5861" w:rsidP="007E065D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4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30516C07" w14:textId="381067F1" w:rsidR="007E065D" w:rsidRPr="00E034DA" w:rsidRDefault="007F5861" w:rsidP="007E065D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0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3EAA1BA4" w14:textId="68705E44" w:rsidR="007E065D" w:rsidRPr="00E034DA" w:rsidRDefault="007F5861" w:rsidP="007E065D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0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1EF326EA" w14:textId="77777777" w:rsidR="007E065D" w:rsidRPr="00E034DA" w:rsidRDefault="007E065D" w:rsidP="007E065D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color w:val="auto"/>
                <w:sz w:val="20"/>
                <w:szCs w:val="20"/>
              </w:rPr>
              <w:t>0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7128ABA8" w14:textId="77777777" w:rsidR="007E065D" w:rsidRPr="00E034DA" w:rsidRDefault="007E065D" w:rsidP="007E065D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color w:val="auto"/>
                <w:sz w:val="20"/>
                <w:szCs w:val="20"/>
              </w:rPr>
              <w:t>0</w:t>
            </w:r>
          </w:p>
        </w:tc>
      </w:tr>
      <w:tr w:rsidR="007E065D" w:rsidRPr="00E034DA" w14:paraId="0B11B15C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15C417A6" w14:textId="77777777" w:rsidR="007E065D" w:rsidRPr="00E034DA" w:rsidRDefault="007E065D" w:rsidP="007E065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Cs/>
                <w:sz w:val="20"/>
              </w:rPr>
            </w:pPr>
            <w:r w:rsidRPr="00E034DA">
              <w:rPr>
                <w:rFonts w:ascii="Times New Roman" w:eastAsiaTheme="minorEastAsia" w:hAnsi="Times New Roman" w:cs="Times New Roman"/>
                <w:bCs/>
                <w:sz w:val="20"/>
              </w:rPr>
              <w:t>1.2</w:t>
            </w:r>
          </w:p>
        </w:tc>
        <w:tc>
          <w:tcPr>
            <w:tcW w:w="2295" w:type="pct"/>
            <w:vAlign w:val="center"/>
          </w:tcPr>
          <w:p w14:paraId="1ECBFBE5" w14:textId="4FDD3595" w:rsidR="007E065D" w:rsidRPr="00E034DA" w:rsidRDefault="00EE064C" w:rsidP="007E065D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EE064C">
              <w:rPr>
                <w:rFonts w:ascii="Times New Roman" w:hAnsi="Times New Roman" w:cs="Times New Roman"/>
                <w:color w:val="241E20"/>
                <w:sz w:val="20"/>
                <w:szCs w:val="20"/>
              </w:rPr>
              <w:t>Права и обязанности медицинской сестры (медицинского брата) и находящегося в распоряжении младшего медицинского персонала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128B49B3" w14:textId="40440C67" w:rsidR="007E065D" w:rsidRPr="00E034DA" w:rsidRDefault="007F5861" w:rsidP="007E065D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2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049712C6" w14:textId="0D9C991F" w:rsidR="007E065D" w:rsidRPr="00E034DA" w:rsidRDefault="007F5861" w:rsidP="007E065D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2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32B7F8FE" w14:textId="7A30E166" w:rsidR="007E065D" w:rsidRPr="00E034DA" w:rsidRDefault="007F5861" w:rsidP="007E065D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0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56D7F18D" w14:textId="39DD4F1D" w:rsidR="007E065D" w:rsidRPr="00E034DA" w:rsidRDefault="007F5861" w:rsidP="007E065D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0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355AA0CA" w14:textId="77777777" w:rsidR="007E065D" w:rsidRPr="00E034DA" w:rsidRDefault="007E065D" w:rsidP="007E065D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034DA">
              <w:rPr>
                <w:color w:val="auto"/>
                <w:sz w:val="20"/>
                <w:szCs w:val="20"/>
              </w:rPr>
              <w:t>0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70D734CE" w14:textId="77777777" w:rsidR="007E065D" w:rsidRPr="00E034DA" w:rsidRDefault="007E065D" w:rsidP="007E065D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034DA">
              <w:rPr>
                <w:color w:val="auto"/>
                <w:sz w:val="20"/>
                <w:szCs w:val="20"/>
              </w:rPr>
              <w:t>0</w:t>
            </w:r>
          </w:p>
        </w:tc>
      </w:tr>
      <w:tr w:rsidR="007E065D" w:rsidRPr="00E034DA" w14:paraId="0E42E62A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40CDC6E7" w14:textId="77777777" w:rsidR="007E065D" w:rsidRPr="00E034DA" w:rsidRDefault="007E065D" w:rsidP="007E065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Cs/>
                <w:sz w:val="20"/>
              </w:rPr>
            </w:pPr>
            <w:r w:rsidRPr="00E034DA">
              <w:rPr>
                <w:rFonts w:ascii="Times New Roman" w:eastAsiaTheme="minorEastAsia" w:hAnsi="Times New Roman" w:cs="Times New Roman"/>
                <w:bCs/>
                <w:sz w:val="20"/>
              </w:rPr>
              <w:t>1.3</w:t>
            </w:r>
          </w:p>
        </w:tc>
        <w:tc>
          <w:tcPr>
            <w:tcW w:w="2295" w:type="pct"/>
            <w:vAlign w:val="center"/>
          </w:tcPr>
          <w:p w14:paraId="31545367" w14:textId="325FA3B4" w:rsidR="007E065D" w:rsidRPr="00E034DA" w:rsidRDefault="00EE064C" w:rsidP="007E065D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EE064C">
              <w:rPr>
                <w:rFonts w:ascii="Times New Roman" w:hAnsi="Times New Roman" w:cs="Times New Roman"/>
                <w:color w:val="241E20"/>
                <w:sz w:val="20"/>
                <w:szCs w:val="20"/>
              </w:rPr>
              <w:t>Основы ведения медицинской документации, в том числе в форме электронных документов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0B1054D6" w14:textId="4BAAFB99" w:rsidR="007E065D" w:rsidRPr="00E034DA" w:rsidRDefault="007F5861" w:rsidP="007E065D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6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0C9354FC" w14:textId="79830567" w:rsidR="007E065D" w:rsidRPr="00E034DA" w:rsidRDefault="007F5861" w:rsidP="007E065D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2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0B3006B7" w14:textId="3273450B" w:rsidR="007E065D" w:rsidRPr="00E034DA" w:rsidRDefault="007F5861" w:rsidP="007E065D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4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4C7E52AD" w14:textId="0B2C7DF5" w:rsidR="007E065D" w:rsidRPr="00E034DA" w:rsidRDefault="007F5861" w:rsidP="007E065D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4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25369988" w14:textId="77777777" w:rsidR="007E065D" w:rsidRPr="00E034DA" w:rsidRDefault="007E065D" w:rsidP="007E065D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color w:val="auto"/>
                <w:sz w:val="20"/>
                <w:szCs w:val="20"/>
              </w:rPr>
              <w:t>0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3AACB259" w14:textId="73EE3BBD" w:rsidR="007E065D" w:rsidRPr="00E034DA" w:rsidRDefault="007F5861" w:rsidP="007E065D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0</w:t>
            </w:r>
          </w:p>
        </w:tc>
      </w:tr>
      <w:tr w:rsidR="00EE064C" w:rsidRPr="00E034DA" w14:paraId="3E85E908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2E56BD77" w14:textId="69DA74B8" w:rsidR="00EE064C" w:rsidRPr="00E034DA" w:rsidRDefault="00EE064C" w:rsidP="007E065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Cs/>
                <w:sz w:val="20"/>
              </w:rPr>
            </w:pPr>
            <w:r>
              <w:rPr>
                <w:rFonts w:ascii="Times New Roman" w:eastAsiaTheme="minorEastAsia" w:hAnsi="Times New Roman" w:cs="Times New Roman"/>
                <w:bCs/>
                <w:sz w:val="20"/>
              </w:rPr>
              <w:t>1.4</w:t>
            </w:r>
          </w:p>
        </w:tc>
        <w:tc>
          <w:tcPr>
            <w:tcW w:w="2295" w:type="pct"/>
            <w:vAlign w:val="center"/>
          </w:tcPr>
          <w:p w14:paraId="50AF5B71" w14:textId="00365A73" w:rsidR="00EE064C" w:rsidRPr="00EE064C" w:rsidRDefault="00EE064C" w:rsidP="007E065D">
            <w:pPr>
              <w:rPr>
                <w:rFonts w:ascii="Times New Roman" w:hAnsi="Times New Roman" w:cs="Times New Roman"/>
                <w:color w:val="241E20"/>
                <w:sz w:val="20"/>
                <w:szCs w:val="20"/>
              </w:rPr>
            </w:pPr>
            <w:r w:rsidRPr="00EE064C">
              <w:rPr>
                <w:rFonts w:ascii="Times New Roman" w:hAnsi="Times New Roman" w:cs="Times New Roman"/>
                <w:color w:val="241E20"/>
                <w:sz w:val="20"/>
                <w:szCs w:val="20"/>
              </w:rPr>
              <w:t>Общение в профессиональной деятельности медицинской сестры (медицинского брата)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7253D663" w14:textId="44E8D401" w:rsidR="00EE064C" w:rsidRPr="00E034DA" w:rsidRDefault="007F5861" w:rsidP="007E065D">
            <w:pPr>
              <w:pStyle w:val="Default"/>
              <w:jc w:val="center"/>
              <w:rPr>
                <w:color w:val="241E20"/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6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15549A17" w14:textId="331A0674" w:rsidR="00EE064C" w:rsidRPr="00E034DA" w:rsidRDefault="007F5861" w:rsidP="007E065D">
            <w:pPr>
              <w:pStyle w:val="Default"/>
              <w:jc w:val="center"/>
              <w:rPr>
                <w:color w:val="241E20"/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2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69A81D39" w14:textId="08764CB0" w:rsidR="00EE064C" w:rsidRPr="00E034DA" w:rsidRDefault="007F5861" w:rsidP="007E065D">
            <w:pPr>
              <w:pStyle w:val="Default"/>
              <w:jc w:val="center"/>
              <w:rPr>
                <w:color w:val="241E20"/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4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71760EBD" w14:textId="3D68A66C" w:rsidR="00EE064C" w:rsidRPr="00E034DA" w:rsidRDefault="007F5861" w:rsidP="007E065D">
            <w:pPr>
              <w:pStyle w:val="Default"/>
              <w:jc w:val="center"/>
              <w:rPr>
                <w:color w:val="241E20"/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0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59204C3D" w14:textId="6871F35E" w:rsidR="00EE064C" w:rsidRPr="00E034DA" w:rsidRDefault="007F5861" w:rsidP="007E065D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0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4719A96F" w14:textId="76924AB1" w:rsidR="00EE064C" w:rsidRPr="00E034DA" w:rsidRDefault="007F5861" w:rsidP="007E065D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0</w:t>
            </w:r>
          </w:p>
        </w:tc>
      </w:tr>
      <w:tr w:rsidR="00EE064C" w:rsidRPr="00E034DA" w14:paraId="742785EA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19748926" w14:textId="67373E7A" w:rsidR="00EE064C" w:rsidRPr="00E034DA" w:rsidRDefault="00EE064C" w:rsidP="007E065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Cs/>
                <w:sz w:val="20"/>
              </w:rPr>
            </w:pPr>
            <w:r>
              <w:rPr>
                <w:rFonts w:ascii="Times New Roman" w:eastAsiaTheme="minorEastAsia" w:hAnsi="Times New Roman" w:cs="Times New Roman"/>
                <w:bCs/>
                <w:sz w:val="20"/>
              </w:rPr>
              <w:t>1.5</w:t>
            </w:r>
          </w:p>
        </w:tc>
        <w:tc>
          <w:tcPr>
            <w:tcW w:w="2295" w:type="pct"/>
            <w:vAlign w:val="center"/>
          </w:tcPr>
          <w:p w14:paraId="26BE3C91" w14:textId="6E8FFA67" w:rsidR="00EE064C" w:rsidRPr="00EE064C" w:rsidRDefault="00EE064C" w:rsidP="007E065D">
            <w:pPr>
              <w:rPr>
                <w:rFonts w:ascii="Times New Roman" w:hAnsi="Times New Roman" w:cs="Times New Roman"/>
                <w:color w:val="241E20"/>
                <w:sz w:val="20"/>
                <w:szCs w:val="20"/>
              </w:rPr>
            </w:pPr>
            <w:r w:rsidRPr="00EE064C">
              <w:rPr>
                <w:rFonts w:ascii="Times New Roman" w:hAnsi="Times New Roman" w:cs="Times New Roman"/>
                <w:color w:val="241E20"/>
                <w:sz w:val="20"/>
                <w:szCs w:val="20"/>
              </w:rPr>
              <w:t>Обеспечение инфекционной безопасности в медицинской организации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6B263E45" w14:textId="179BE639" w:rsidR="00EE064C" w:rsidRPr="00E034DA" w:rsidRDefault="007F5861" w:rsidP="007E065D">
            <w:pPr>
              <w:pStyle w:val="Default"/>
              <w:jc w:val="center"/>
              <w:rPr>
                <w:color w:val="241E20"/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12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352FD4BA" w14:textId="52DBE06A" w:rsidR="00EE064C" w:rsidRPr="00E034DA" w:rsidRDefault="007F5861" w:rsidP="007E065D">
            <w:pPr>
              <w:pStyle w:val="Default"/>
              <w:jc w:val="center"/>
              <w:rPr>
                <w:color w:val="241E20"/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6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0700C08F" w14:textId="583D15D4" w:rsidR="00EE064C" w:rsidRPr="00E034DA" w:rsidRDefault="007F5861" w:rsidP="007E065D">
            <w:pPr>
              <w:pStyle w:val="Default"/>
              <w:jc w:val="center"/>
              <w:rPr>
                <w:color w:val="241E20"/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6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42E7F163" w14:textId="3A7B3F42" w:rsidR="00EE064C" w:rsidRPr="00E034DA" w:rsidRDefault="007F5861" w:rsidP="007E065D">
            <w:pPr>
              <w:pStyle w:val="Default"/>
              <w:jc w:val="center"/>
              <w:rPr>
                <w:color w:val="241E20"/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6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572428B9" w14:textId="26641477" w:rsidR="00EE064C" w:rsidRPr="00E034DA" w:rsidRDefault="007F5861" w:rsidP="007E065D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0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213B1F2B" w14:textId="65485791" w:rsidR="00EE064C" w:rsidRPr="00E034DA" w:rsidRDefault="007F5861" w:rsidP="007E065D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0</w:t>
            </w:r>
          </w:p>
        </w:tc>
      </w:tr>
      <w:tr w:rsidR="00EE064C" w:rsidRPr="00E034DA" w14:paraId="05B4B534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01AAF94E" w14:textId="7441F849" w:rsidR="00EE064C" w:rsidRPr="00E034DA" w:rsidRDefault="00EE064C" w:rsidP="007E065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Cs/>
                <w:sz w:val="20"/>
              </w:rPr>
            </w:pPr>
            <w:r>
              <w:rPr>
                <w:rFonts w:ascii="Times New Roman" w:eastAsiaTheme="minorEastAsia" w:hAnsi="Times New Roman" w:cs="Times New Roman"/>
                <w:bCs/>
                <w:sz w:val="20"/>
              </w:rPr>
              <w:t>1.6</w:t>
            </w:r>
          </w:p>
        </w:tc>
        <w:tc>
          <w:tcPr>
            <w:tcW w:w="2295" w:type="pct"/>
            <w:vAlign w:val="center"/>
          </w:tcPr>
          <w:p w14:paraId="172AC4E2" w14:textId="07BB469B" w:rsidR="00EE064C" w:rsidRPr="00EE064C" w:rsidRDefault="00EE064C" w:rsidP="007E065D">
            <w:pPr>
              <w:rPr>
                <w:rFonts w:ascii="Times New Roman" w:hAnsi="Times New Roman" w:cs="Times New Roman"/>
                <w:color w:val="241E20"/>
                <w:sz w:val="20"/>
                <w:szCs w:val="20"/>
              </w:rPr>
            </w:pPr>
            <w:r w:rsidRPr="00EE064C">
              <w:rPr>
                <w:rFonts w:ascii="Times New Roman" w:hAnsi="Times New Roman" w:cs="Times New Roman"/>
                <w:color w:val="241E20"/>
                <w:sz w:val="20"/>
                <w:szCs w:val="20"/>
              </w:rPr>
              <w:t>Обращение с медицинскими отходами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5ECFD7A3" w14:textId="37F00FB3" w:rsidR="00EE064C" w:rsidRPr="00E034DA" w:rsidRDefault="007F5861" w:rsidP="007E065D">
            <w:pPr>
              <w:pStyle w:val="Default"/>
              <w:jc w:val="center"/>
              <w:rPr>
                <w:color w:val="241E20"/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10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66906845" w14:textId="0F971142" w:rsidR="00EE064C" w:rsidRPr="00E034DA" w:rsidRDefault="007F5861" w:rsidP="007E065D">
            <w:pPr>
              <w:pStyle w:val="Default"/>
              <w:jc w:val="center"/>
              <w:rPr>
                <w:color w:val="241E20"/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2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4CFD1A06" w14:textId="317DD28A" w:rsidR="00EE064C" w:rsidRPr="00E034DA" w:rsidRDefault="007F5861" w:rsidP="007E065D">
            <w:pPr>
              <w:pStyle w:val="Default"/>
              <w:jc w:val="center"/>
              <w:rPr>
                <w:color w:val="241E20"/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8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24DC34CB" w14:textId="4302CF80" w:rsidR="00EE064C" w:rsidRPr="00E034DA" w:rsidRDefault="007F5861" w:rsidP="007E065D">
            <w:pPr>
              <w:pStyle w:val="Default"/>
              <w:jc w:val="center"/>
              <w:rPr>
                <w:color w:val="241E20"/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6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2EE216B4" w14:textId="143A949D" w:rsidR="00EE064C" w:rsidRPr="00E034DA" w:rsidRDefault="007F5861" w:rsidP="007E065D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0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328DD1C1" w14:textId="77777777" w:rsidR="00EE064C" w:rsidRPr="00E034DA" w:rsidRDefault="00EE064C" w:rsidP="007E065D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</w:p>
        </w:tc>
      </w:tr>
      <w:tr w:rsidR="002B1D66" w:rsidRPr="00E034DA" w14:paraId="7FCA5AD1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6B6EE0B5" w14:textId="03F417D1" w:rsidR="002B1D66" w:rsidRPr="00E034DA" w:rsidRDefault="002B1D66" w:rsidP="00974F53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Cs/>
                <w:sz w:val="20"/>
              </w:rPr>
            </w:pPr>
            <w:r w:rsidRPr="00E034DA">
              <w:rPr>
                <w:rFonts w:ascii="Times New Roman" w:eastAsiaTheme="minorEastAsia" w:hAnsi="Times New Roman" w:cs="Times New Roman"/>
                <w:bCs/>
                <w:sz w:val="20"/>
              </w:rPr>
              <w:t>1.</w:t>
            </w:r>
            <w:r w:rsidR="00EE064C">
              <w:rPr>
                <w:rFonts w:ascii="Times New Roman" w:eastAsiaTheme="minorEastAsia" w:hAnsi="Times New Roman" w:cs="Times New Roman"/>
                <w:bCs/>
                <w:sz w:val="20"/>
              </w:rPr>
              <w:t>7</w:t>
            </w:r>
          </w:p>
        </w:tc>
        <w:tc>
          <w:tcPr>
            <w:tcW w:w="2295" w:type="pct"/>
            <w:vAlign w:val="center"/>
          </w:tcPr>
          <w:p w14:paraId="17AF6C41" w14:textId="1E7F5F06" w:rsidR="002B1D66" w:rsidRPr="00E034DA" w:rsidRDefault="002B1D66" w:rsidP="00974F53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E034DA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Промежуточная аттестация по модулю 1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3FD8ADB0" w14:textId="5DDF3365" w:rsidR="002B1D66" w:rsidRPr="00E034DA" w:rsidRDefault="007F5861" w:rsidP="00974F53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768C1BFD" w14:textId="56C397FC" w:rsidR="002B1D66" w:rsidRPr="00E034DA" w:rsidRDefault="007F5861" w:rsidP="00974F53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0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781ABE0E" w14:textId="28AA86C6" w:rsidR="002B1D66" w:rsidRPr="00E034DA" w:rsidRDefault="007F5861" w:rsidP="00974F53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0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34FA16BF" w14:textId="310126CF" w:rsidR="002B1D66" w:rsidRPr="00E034DA" w:rsidRDefault="007F5861" w:rsidP="00974F53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0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79477A5F" w14:textId="1D9AD744" w:rsidR="002B1D66" w:rsidRPr="00E034DA" w:rsidRDefault="002B1D66" w:rsidP="00974F53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034DA">
              <w:rPr>
                <w:color w:val="auto"/>
                <w:sz w:val="20"/>
                <w:szCs w:val="20"/>
              </w:rPr>
              <w:t>0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462E784F" w14:textId="52D3C8B2" w:rsidR="002B1D66" w:rsidRPr="00E034DA" w:rsidRDefault="002B1D66" w:rsidP="00974F53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034DA">
              <w:rPr>
                <w:color w:val="auto"/>
                <w:sz w:val="20"/>
                <w:szCs w:val="20"/>
              </w:rPr>
              <w:t>2</w:t>
            </w:r>
          </w:p>
        </w:tc>
      </w:tr>
      <w:tr w:rsidR="007E065D" w:rsidRPr="00E034DA" w14:paraId="0C90C83B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378486F7" w14:textId="77777777" w:rsidR="007E065D" w:rsidRPr="00E034DA" w:rsidRDefault="007E065D" w:rsidP="007E065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Cs/>
                <w:sz w:val="20"/>
              </w:rPr>
            </w:pPr>
            <w:r w:rsidRPr="00E034DA">
              <w:rPr>
                <w:rFonts w:ascii="Times New Roman" w:eastAsiaTheme="minorEastAsia" w:hAnsi="Times New Roman" w:cs="Times New Roman"/>
                <w:b/>
                <w:sz w:val="20"/>
              </w:rPr>
              <w:t>2</w:t>
            </w:r>
          </w:p>
        </w:tc>
        <w:tc>
          <w:tcPr>
            <w:tcW w:w="2295" w:type="pct"/>
            <w:vAlign w:val="center"/>
          </w:tcPr>
          <w:p w14:paraId="723A83ED" w14:textId="132D16A8" w:rsidR="007E065D" w:rsidRPr="00EE064C" w:rsidRDefault="00EE064C" w:rsidP="007E065D">
            <w:pP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r w:rsidRPr="00EE064C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Модуль 2. Оказание медицинской помощи детям при заболеваниях и (или) состояниях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49E3FEE7" w14:textId="252AF6BA" w:rsidR="007E065D" w:rsidRPr="00E034DA" w:rsidRDefault="007F5861" w:rsidP="007E065D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240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4AB6BBA9" w14:textId="69BC9423" w:rsidR="007E065D" w:rsidRPr="00E034DA" w:rsidRDefault="007F5861" w:rsidP="007E065D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110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5F4A10C5" w14:textId="2FEE8E51" w:rsidR="007E065D" w:rsidRPr="00E034DA" w:rsidRDefault="007F5861" w:rsidP="007E065D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128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37722F42" w14:textId="0E60CC34" w:rsidR="007E065D" w:rsidRPr="00E034DA" w:rsidRDefault="007F5861" w:rsidP="007E065D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122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328BBAB6" w14:textId="690B720F" w:rsidR="007E065D" w:rsidRPr="00E034DA" w:rsidRDefault="007E065D" w:rsidP="007E065D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 w:rsidRPr="00E034DA">
              <w:rPr>
                <w:b/>
                <w:color w:val="auto"/>
                <w:sz w:val="20"/>
                <w:szCs w:val="20"/>
              </w:rPr>
              <w:t>0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3586B9C0" w14:textId="7723A8AD" w:rsidR="007E065D" w:rsidRPr="00E034DA" w:rsidRDefault="007E065D" w:rsidP="007E065D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 w:rsidRPr="00E034DA">
              <w:rPr>
                <w:b/>
                <w:color w:val="auto"/>
                <w:sz w:val="20"/>
                <w:szCs w:val="20"/>
              </w:rPr>
              <w:t>2</w:t>
            </w:r>
          </w:p>
        </w:tc>
      </w:tr>
      <w:tr w:rsidR="007E065D" w:rsidRPr="00E034DA" w14:paraId="6521FFF6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295E2BDE" w14:textId="77777777" w:rsidR="007E065D" w:rsidRPr="00E034DA" w:rsidRDefault="007E065D" w:rsidP="007E065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Cs/>
                <w:sz w:val="20"/>
              </w:rPr>
            </w:pPr>
            <w:r w:rsidRPr="00E034DA">
              <w:rPr>
                <w:rFonts w:ascii="Times New Roman" w:eastAsiaTheme="minorEastAsia" w:hAnsi="Times New Roman" w:cs="Times New Roman"/>
                <w:bCs/>
                <w:sz w:val="20"/>
              </w:rPr>
              <w:t>2.1</w:t>
            </w:r>
          </w:p>
        </w:tc>
        <w:tc>
          <w:tcPr>
            <w:tcW w:w="2295" w:type="pct"/>
            <w:vAlign w:val="center"/>
          </w:tcPr>
          <w:p w14:paraId="1CC5B27A" w14:textId="3E563AE3" w:rsidR="007E065D" w:rsidRPr="00E034DA" w:rsidRDefault="00EE064C" w:rsidP="007E065D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EE064C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Общий уход за детьми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675CA917" w14:textId="3286A1EF" w:rsidR="007E065D" w:rsidRPr="00E034DA" w:rsidRDefault="007F5861" w:rsidP="007E065D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6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68CFCF17" w14:textId="71FF2CC1" w:rsidR="007E065D" w:rsidRPr="00E034DA" w:rsidRDefault="007F5861" w:rsidP="007E065D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2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0748893D" w14:textId="6564EDA2" w:rsidR="007E065D" w:rsidRPr="00E034DA" w:rsidRDefault="007F5861" w:rsidP="007E065D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4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04C5A183" w14:textId="6BFD5410" w:rsidR="007E065D" w:rsidRPr="00E034DA" w:rsidRDefault="007F5861" w:rsidP="007E065D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4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2CD1C27B" w14:textId="4F5CFC02" w:rsidR="007E065D" w:rsidRPr="00E034DA" w:rsidRDefault="007E065D" w:rsidP="007E065D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bCs/>
                <w:color w:val="auto"/>
                <w:sz w:val="20"/>
                <w:szCs w:val="20"/>
              </w:rPr>
              <w:t>0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061EC2C0" w14:textId="6CF8B19A" w:rsidR="007E065D" w:rsidRPr="00E034DA" w:rsidRDefault="007E065D" w:rsidP="007E065D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bCs/>
                <w:color w:val="auto"/>
                <w:sz w:val="20"/>
                <w:szCs w:val="20"/>
              </w:rPr>
              <w:t>0</w:t>
            </w:r>
          </w:p>
        </w:tc>
      </w:tr>
      <w:tr w:rsidR="007E065D" w:rsidRPr="00E034DA" w14:paraId="5116108E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646573C1" w14:textId="77777777" w:rsidR="007E065D" w:rsidRPr="00E034DA" w:rsidRDefault="007E065D" w:rsidP="007E065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Cs/>
                <w:sz w:val="20"/>
              </w:rPr>
            </w:pPr>
            <w:r w:rsidRPr="00E034DA">
              <w:rPr>
                <w:rFonts w:ascii="Times New Roman" w:eastAsiaTheme="minorEastAsia" w:hAnsi="Times New Roman" w:cs="Times New Roman"/>
                <w:bCs/>
                <w:sz w:val="20"/>
              </w:rPr>
              <w:t>2.2</w:t>
            </w:r>
          </w:p>
        </w:tc>
        <w:tc>
          <w:tcPr>
            <w:tcW w:w="2295" w:type="pct"/>
            <w:vAlign w:val="center"/>
          </w:tcPr>
          <w:p w14:paraId="2316A8D4" w14:textId="143EC7CE" w:rsidR="007E065D" w:rsidRPr="00E034DA" w:rsidRDefault="00EE064C" w:rsidP="007E065D">
            <w:pPr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 w:rsidRPr="00EE064C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Технологии выполнения медицинских манипуляций и процедур сестринского ухода за детьми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37578E34" w14:textId="341F1F83" w:rsidR="007E065D" w:rsidRPr="00E034DA" w:rsidRDefault="007F5861" w:rsidP="007E065D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18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34F73BC8" w14:textId="2908AB40" w:rsidR="007E065D" w:rsidRPr="00E034DA" w:rsidRDefault="007F5861" w:rsidP="007E065D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6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0BBD27CC" w14:textId="75F1633A" w:rsidR="007E065D" w:rsidRPr="00E034DA" w:rsidRDefault="007F5861" w:rsidP="007E065D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12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72AC832A" w14:textId="4878AFD7" w:rsidR="007E065D" w:rsidRPr="00E034DA" w:rsidRDefault="007F5861" w:rsidP="007E065D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6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5F30DC17" w14:textId="3D3CB0FE" w:rsidR="007E065D" w:rsidRPr="00E034DA" w:rsidRDefault="007E065D" w:rsidP="007E065D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bCs/>
                <w:color w:val="auto"/>
                <w:sz w:val="20"/>
                <w:szCs w:val="20"/>
              </w:rPr>
              <w:t>0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707845AE" w14:textId="1BC25191" w:rsidR="007E065D" w:rsidRPr="00E034DA" w:rsidRDefault="007E065D" w:rsidP="007E065D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bCs/>
                <w:color w:val="auto"/>
                <w:sz w:val="20"/>
                <w:szCs w:val="20"/>
              </w:rPr>
              <w:t>0</w:t>
            </w:r>
          </w:p>
        </w:tc>
      </w:tr>
      <w:tr w:rsidR="007E065D" w:rsidRPr="00E034DA" w14:paraId="2E7ADAD8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56860A9A" w14:textId="77777777" w:rsidR="007E065D" w:rsidRPr="00E034DA" w:rsidRDefault="007E065D" w:rsidP="007E065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Cs/>
                <w:sz w:val="20"/>
              </w:rPr>
            </w:pPr>
            <w:r w:rsidRPr="00E034DA">
              <w:rPr>
                <w:rFonts w:ascii="Times New Roman" w:eastAsiaTheme="minorEastAsia" w:hAnsi="Times New Roman" w:cs="Times New Roman"/>
                <w:bCs/>
                <w:sz w:val="20"/>
              </w:rPr>
              <w:t>2.3</w:t>
            </w:r>
          </w:p>
        </w:tc>
        <w:tc>
          <w:tcPr>
            <w:tcW w:w="2295" w:type="pct"/>
            <w:vAlign w:val="center"/>
          </w:tcPr>
          <w:p w14:paraId="6F5188D0" w14:textId="70B9F148" w:rsidR="007E065D" w:rsidRPr="00E034DA" w:rsidRDefault="00EE064C" w:rsidP="007E065D">
            <w:pPr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 w:rsidRPr="00EE064C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Подготовка детей, медицинских изделий к лечебным и диагностическим вмешательствам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25FA8FB8" w14:textId="3CCE20CB" w:rsidR="007E065D" w:rsidRPr="00E034DA" w:rsidRDefault="007F5861" w:rsidP="007E065D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12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18685EF0" w14:textId="4ACCD972" w:rsidR="007E065D" w:rsidRPr="00E034DA" w:rsidRDefault="007F5861" w:rsidP="007E065D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6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770ECF89" w14:textId="2FBED21E" w:rsidR="007E065D" w:rsidRPr="00E034DA" w:rsidRDefault="007F5861" w:rsidP="007E065D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6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0E3CBD5F" w14:textId="468F8B5C" w:rsidR="007E065D" w:rsidRPr="00E034DA" w:rsidRDefault="007F5861" w:rsidP="007E065D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6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4B39B011" w14:textId="5C5ED910" w:rsidR="007E065D" w:rsidRPr="00E034DA" w:rsidRDefault="007E065D" w:rsidP="007E065D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bCs/>
                <w:color w:val="auto"/>
                <w:sz w:val="20"/>
                <w:szCs w:val="20"/>
              </w:rPr>
              <w:t>0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7F244BBF" w14:textId="08BFDB74" w:rsidR="007E065D" w:rsidRPr="00E034DA" w:rsidRDefault="007E065D" w:rsidP="007E065D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bCs/>
                <w:color w:val="auto"/>
                <w:sz w:val="20"/>
                <w:szCs w:val="20"/>
              </w:rPr>
              <w:t>0</w:t>
            </w:r>
          </w:p>
        </w:tc>
      </w:tr>
      <w:tr w:rsidR="007E065D" w:rsidRPr="00E034DA" w14:paraId="2BAC9096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3A2A5F12" w14:textId="77777777" w:rsidR="007E065D" w:rsidRPr="00E034DA" w:rsidRDefault="007E065D" w:rsidP="007E065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Cs/>
                <w:sz w:val="20"/>
              </w:rPr>
            </w:pPr>
            <w:r w:rsidRPr="00E034DA">
              <w:rPr>
                <w:rFonts w:ascii="Times New Roman" w:eastAsiaTheme="minorEastAsia" w:hAnsi="Times New Roman" w:cs="Times New Roman"/>
                <w:bCs/>
                <w:sz w:val="20"/>
              </w:rPr>
              <w:t>2.4</w:t>
            </w:r>
          </w:p>
        </w:tc>
        <w:tc>
          <w:tcPr>
            <w:tcW w:w="2295" w:type="pct"/>
            <w:vAlign w:val="center"/>
          </w:tcPr>
          <w:p w14:paraId="068DFDC6" w14:textId="6598BC19" w:rsidR="007E065D" w:rsidRPr="00E034DA" w:rsidRDefault="00EE064C" w:rsidP="007E065D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EE064C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Обращение лекарственных препаратов, медицинских изделий и лечебного питания в медицинской организации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104D4C4E" w14:textId="7DF2CE61" w:rsidR="007E065D" w:rsidRPr="00E034DA" w:rsidRDefault="007F5861" w:rsidP="007E065D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12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007508BB" w14:textId="66E45207" w:rsidR="007E065D" w:rsidRPr="00E034DA" w:rsidRDefault="007F5861" w:rsidP="007E065D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6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24DCB0D9" w14:textId="602BBADF" w:rsidR="007E065D" w:rsidRPr="00E034DA" w:rsidRDefault="007F5861" w:rsidP="007E065D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6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4179302D" w14:textId="08ACDF2C" w:rsidR="007E065D" w:rsidRPr="00E034DA" w:rsidRDefault="007F5861" w:rsidP="007E065D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6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613A0E4B" w14:textId="3DBA1E05" w:rsidR="007E065D" w:rsidRPr="00E034DA" w:rsidRDefault="007E065D" w:rsidP="007E065D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bCs/>
                <w:color w:val="auto"/>
                <w:sz w:val="20"/>
                <w:szCs w:val="20"/>
              </w:rPr>
              <w:t>0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0B43309C" w14:textId="4352B853" w:rsidR="007E065D" w:rsidRPr="00E034DA" w:rsidRDefault="007E065D" w:rsidP="007E065D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bCs/>
                <w:color w:val="auto"/>
                <w:sz w:val="20"/>
                <w:szCs w:val="20"/>
              </w:rPr>
              <w:t>0</w:t>
            </w:r>
          </w:p>
        </w:tc>
      </w:tr>
      <w:tr w:rsidR="007E065D" w:rsidRPr="00E034DA" w14:paraId="727DF6BE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40F4C162" w14:textId="4035B38C" w:rsidR="007E065D" w:rsidRPr="00E034DA" w:rsidRDefault="007E065D" w:rsidP="007E065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Cs/>
                <w:sz w:val="20"/>
              </w:rPr>
            </w:pPr>
            <w:r w:rsidRPr="00E034DA">
              <w:rPr>
                <w:rFonts w:ascii="Times New Roman" w:eastAsiaTheme="minorEastAsia" w:hAnsi="Times New Roman" w:cs="Times New Roman"/>
                <w:bCs/>
                <w:sz w:val="20"/>
              </w:rPr>
              <w:t>2.5</w:t>
            </w:r>
          </w:p>
        </w:tc>
        <w:tc>
          <w:tcPr>
            <w:tcW w:w="2295" w:type="pct"/>
            <w:vAlign w:val="center"/>
          </w:tcPr>
          <w:p w14:paraId="08AB94D6" w14:textId="2D9C53E4" w:rsidR="007E065D" w:rsidRPr="00E034DA" w:rsidRDefault="00EE064C" w:rsidP="007E065D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EE064C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Особенности сестринского ухода при работе с новорожденными и недоношенными детьми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39798D1D" w14:textId="60177715" w:rsidR="007E065D" w:rsidRPr="00E034DA" w:rsidRDefault="00A92886" w:rsidP="007E065D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0727744B" w14:textId="7F4055E3" w:rsidR="007E065D" w:rsidRPr="00E034DA" w:rsidRDefault="00A92886" w:rsidP="007E065D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0FA52429" w14:textId="4AA07113" w:rsidR="007E065D" w:rsidRPr="00E034DA" w:rsidRDefault="00A92886" w:rsidP="007E065D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4D68F43D" w14:textId="203E3BB9" w:rsidR="007E065D" w:rsidRPr="00E034DA" w:rsidRDefault="00A92886" w:rsidP="007E065D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4E6E9C9B" w14:textId="281E6C2D" w:rsidR="007E065D" w:rsidRPr="00E034DA" w:rsidRDefault="007E065D" w:rsidP="007E065D">
            <w:pPr>
              <w:pStyle w:val="Default"/>
              <w:jc w:val="center"/>
              <w:rPr>
                <w:sz w:val="20"/>
                <w:szCs w:val="20"/>
              </w:rPr>
            </w:pPr>
            <w:r w:rsidRPr="00E034DA">
              <w:rPr>
                <w:sz w:val="20"/>
                <w:szCs w:val="20"/>
              </w:rPr>
              <w:t>0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047AB4FD" w14:textId="5776110E" w:rsidR="007E065D" w:rsidRPr="00E034DA" w:rsidRDefault="007E065D" w:rsidP="007E065D">
            <w:pPr>
              <w:pStyle w:val="Default"/>
              <w:jc w:val="center"/>
              <w:rPr>
                <w:sz w:val="20"/>
                <w:szCs w:val="20"/>
              </w:rPr>
            </w:pPr>
            <w:r w:rsidRPr="00E034DA">
              <w:rPr>
                <w:sz w:val="20"/>
                <w:szCs w:val="20"/>
              </w:rPr>
              <w:t>0</w:t>
            </w:r>
          </w:p>
        </w:tc>
      </w:tr>
      <w:tr w:rsidR="00EE064C" w:rsidRPr="00E034DA" w14:paraId="4522E9C3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19EBCF0E" w14:textId="7F6AF75B" w:rsidR="00EE064C" w:rsidRPr="00E034DA" w:rsidRDefault="00EE064C" w:rsidP="007E065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Cs/>
                <w:sz w:val="20"/>
              </w:rPr>
            </w:pPr>
            <w:r>
              <w:rPr>
                <w:rFonts w:ascii="Times New Roman" w:eastAsiaTheme="minorEastAsia" w:hAnsi="Times New Roman" w:cs="Times New Roman"/>
                <w:bCs/>
                <w:sz w:val="20"/>
              </w:rPr>
              <w:t>2.6</w:t>
            </w:r>
          </w:p>
        </w:tc>
        <w:tc>
          <w:tcPr>
            <w:tcW w:w="2295" w:type="pct"/>
            <w:vAlign w:val="center"/>
          </w:tcPr>
          <w:p w14:paraId="06731093" w14:textId="7736D4FD" w:rsidR="00EE064C" w:rsidRPr="00EE064C" w:rsidRDefault="00EE064C" w:rsidP="007E065D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EE064C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Питание детей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074F8BA2" w14:textId="409CF67F" w:rsidR="00EE064C" w:rsidRPr="00E034DA" w:rsidRDefault="00A92886" w:rsidP="007E065D">
            <w:pPr>
              <w:pStyle w:val="Default"/>
              <w:jc w:val="center"/>
              <w:rPr>
                <w:color w:val="241E20"/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12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11AC6A1F" w14:textId="60A93B1B" w:rsidR="00EE064C" w:rsidRPr="00E034DA" w:rsidRDefault="00A92886" w:rsidP="007E065D">
            <w:pPr>
              <w:pStyle w:val="Default"/>
              <w:jc w:val="center"/>
              <w:rPr>
                <w:color w:val="241E20"/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6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1E6FD771" w14:textId="574D53E6" w:rsidR="00EE064C" w:rsidRPr="00E034DA" w:rsidRDefault="00A92886" w:rsidP="007E065D">
            <w:pPr>
              <w:pStyle w:val="Default"/>
              <w:jc w:val="center"/>
              <w:rPr>
                <w:color w:val="241E20"/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6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43A8DC06" w14:textId="4C987745" w:rsidR="00EE064C" w:rsidRPr="00E034DA" w:rsidRDefault="00A92886" w:rsidP="007E065D">
            <w:pPr>
              <w:pStyle w:val="Default"/>
              <w:jc w:val="center"/>
              <w:rPr>
                <w:color w:val="241E20"/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6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400DA114" w14:textId="489647DD" w:rsidR="00EE064C" w:rsidRPr="00E034DA" w:rsidRDefault="00A92886" w:rsidP="007E065D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65E9605E" w14:textId="517C8139" w:rsidR="00EE064C" w:rsidRPr="00E034DA" w:rsidRDefault="00A92886" w:rsidP="007E065D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EE064C" w:rsidRPr="00E034DA" w14:paraId="5A726917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3764B48C" w14:textId="7BC76FB0" w:rsidR="00EE064C" w:rsidRPr="00E034DA" w:rsidRDefault="00EE064C" w:rsidP="007E065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Cs/>
                <w:sz w:val="20"/>
              </w:rPr>
            </w:pPr>
            <w:r>
              <w:rPr>
                <w:rFonts w:ascii="Times New Roman" w:eastAsiaTheme="minorEastAsia" w:hAnsi="Times New Roman" w:cs="Times New Roman"/>
                <w:bCs/>
                <w:sz w:val="20"/>
              </w:rPr>
              <w:t>2.7</w:t>
            </w:r>
          </w:p>
        </w:tc>
        <w:tc>
          <w:tcPr>
            <w:tcW w:w="2295" w:type="pct"/>
            <w:vAlign w:val="center"/>
          </w:tcPr>
          <w:p w14:paraId="2D6F3B9F" w14:textId="49D3AFDB" w:rsidR="00EE064C" w:rsidRPr="00EE064C" w:rsidRDefault="00EE064C" w:rsidP="007E065D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EE064C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Особенности сестринского ухода при болезнях детей грудного и раннего возраста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1F4F17A8" w14:textId="60A870D0" w:rsidR="00EE064C" w:rsidRPr="00E034DA" w:rsidRDefault="00A92886" w:rsidP="007E065D">
            <w:pPr>
              <w:pStyle w:val="Default"/>
              <w:jc w:val="center"/>
              <w:rPr>
                <w:color w:val="241E20"/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12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384B5A27" w14:textId="38FCCA88" w:rsidR="00EE064C" w:rsidRPr="00E034DA" w:rsidRDefault="00A92886" w:rsidP="007E065D">
            <w:pPr>
              <w:pStyle w:val="Default"/>
              <w:jc w:val="center"/>
              <w:rPr>
                <w:color w:val="241E20"/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6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3DCE6701" w14:textId="54F29D9E" w:rsidR="00EE064C" w:rsidRPr="00E034DA" w:rsidRDefault="00A92886" w:rsidP="007E065D">
            <w:pPr>
              <w:pStyle w:val="Default"/>
              <w:jc w:val="center"/>
              <w:rPr>
                <w:color w:val="241E20"/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6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32526D3A" w14:textId="7A95AAE9" w:rsidR="00EE064C" w:rsidRPr="00E034DA" w:rsidRDefault="00A92886" w:rsidP="007E065D">
            <w:pPr>
              <w:pStyle w:val="Default"/>
              <w:jc w:val="center"/>
              <w:rPr>
                <w:color w:val="241E20"/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6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1F351813" w14:textId="484FC2D3" w:rsidR="00EE064C" w:rsidRPr="00E034DA" w:rsidRDefault="00A92886" w:rsidP="007E065D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52E947C0" w14:textId="56FD60EE" w:rsidR="00EE064C" w:rsidRPr="00E034DA" w:rsidRDefault="00A92886" w:rsidP="007E065D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EE064C" w:rsidRPr="00E034DA" w14:paraId="7D61B515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22A8A915" w14:textId="327E41B0" w:rsidR="00EE064C" w:rsidRPr="00E034DA" w:rsidRDefault="00EE064C" w:rsidP="007E065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Cs/>
                <w:sz w:val="20"/>
              </w:rPr>
            </w:pPr>
            <w:r>
              <w:rPr>
                <w:rFonts w:ascii="Times New Roman" w:eastAsiaTheme="minorEastAsia" w:hAnsi="Times New Roman" w:cs="Times New Roman"/>
                <w:bCs/>
                <w:sz w:val="20"/>
              </w:rPr>
              <w:t>2.8</w:t>
            </w:r>
          </w:p>
        </w:tc>
        <w:tc>
          <w:tcPr>
            <w:tcW w:w="2295" w:type="pct"/>
            <w:vAlign w:val="center"/>
          </w:tcPr>
          <w:p w14:paraId="3B6B4A52" w14:textId="4E9DB028" w:rsidR="00EE064C" w:rsidRPr="00EE064C" w:rsidRDefault="00EE064C" w:rsidP="007E065D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EE064C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Особенности сестринского ухода при болезнях органов дыхания, уха, горла и носа у детей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1E0EEE67" w14:textId="292E16FF" w:rsidR="00EE064C" w:rsidRPr="00E034DA" w:rsidRDefault="00A92886" w:rsidP="007E065D">
            <w:pPr>
              <w:pStyle w:val="Default"/>
              <w:jc w:val="center"/>
              <w:rPr>
                <w:color w:val="241E20"/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12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3DDCAB40" w14:textId="6834FCB7" w:rsidR="00EE064C" w:rsidRPr="00E034DA" w:rsidRDefault="00A92886" w:rsidP="007E065D">
            <w:pPr>
              <w:pStyle w:val="Default"/>
              <w:jc w:val="center"/>
              <w:rPr>
                <w:color w:val="241E20"/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6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55A29B2D" w14:textId="53CFEEA4" w:rsidR="00EE064C" w:rsidRPr="00E034DA" w:rsidRDefault="00A92886" w:rsidP="007E065D">
            <w:pPr>
              <w:pStyle w:val="Default"/>
              <w:jc w:val="center"/>
              <w:rPr>
                <w:color w:val="241E20"/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6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5A2800E3" w14:textId="6B02F493" w:rsidR="00EE064C" w:rsidRPr="00E034DA" w:rsidRDefault="00A92886" w:rsidP="007E065D">
            <w:pPr>
              <w:pStyle w:val="Default"/>
              <w:jc w:val="center"/>
              <w:rPr>
                <w:color w:val="241E20"/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6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4BB6E1C0" w14:textId="36F1F4D1" w:rsidR="00EE064C" w:rsidRPr="00E034DA" w:rsidRDefault="00A92886" w:rsidP="007E065D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41FF620F" w14:textId="3020021A" w:rsidR="00EE064C" w:rsidRPr="00E034DA" w:rsidRDefault="00A92886" w:rsidP="007E065D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EE064C" w:rsidRPr="00E034DA" w14:paraId="1AB82A46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0F6F2ED9" w14:textId="1F249585" w:rsidR="00EE064C" w:rsidRPr="00E034DA" w:rsidRDefault="00EE064C" w:rsidP="007E065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Cs/>
                <w:sz w:val="20"/>
              </w:rPr>
            </w:pPr>
            <w:r>
              <w:rPr>
                <w:rFonts w:ascii="Times New Roman" w:eastAsiaTheme="minorEastAsia" w:hAnsi="Times New Roman" w:cs="Times New Roman"/>
                <w:bCs/>
                <w:sz w:val="20"/>
              </w:rPr>
              <w:t>2.9</w:t>
            </w:r>
          </w:p>
        </w:tc>
        <w:tc>
          <w:tcPr>
            <w:tcW w:w="2295" w:type="pct"/>
            <w:vAlign w:val="center"/>
          </w:tcPr>
          <w:p w14:paraId="3764F1C1" w14:textId="66D91668" w:rsidR="00EE064C" w:rsidRPr="00EE064C" w:rsidRDefault="00EE064C" w:rsidP="007E065D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EE064C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Особенности сестринского ухода при болезнях органов пищеварения у детей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369B586C" w14:textId="65D0D3EC" w:rsidR="00EE064C" w:rsidRPr="00E034DA" w:rsidRDefault="00A92886" w:rsidP="007E065D">
            <w:pPr>
              <w:pStyle w:val="Default"/>
              <w:jc w:val="center"/>
              <w:rPr>
                <w:color w:val="241E20"/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12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009C02E0" w14:textId="51E7A3DA" w:rsidR="00EE064C" w:rsidRPr="00E034DA" w:rsidRDefault="00A92886" w:rsidP="007E065D">
            <w:pPr>
              <w:pStyle w:val="Default"/>
              <w:jc w:val="center"/>
              <w:rPr>
                <w:color w:val="241E20"/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6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7C270478" w14:textId="5EBC25B8" w:rsidR="00EE064C" w:rsidRPr="00E034DA" w:rsidRDefault="00A92886" w:rsidP="007E065D">
            <w:pPr>
              <w:pStyle w:val="Default"/>
              <w:jc w:val="center"/>
              <w:rPr>
                <w:color w:val="241E20"/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6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7FE3592A" w14:textId="72FFF7C1" w:rsidR="00EE064C" w:rsidRPr="00E034DA" w:rsidRDefault="00A92886" w:rsidP="007E065D">
            <w:pPr>
              <w:pStyle w:val="Default"/>
              <w:jc w:val="center"/>
              <w:rPr>
                <w:color w:val="241E20"/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6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4FE0A973" w14:textId="7B49B96F" w:rsidR="00EE064C" w:rsidRPr="00E034DA" w:rsidRDefault="00A92886" w:rsidP="007E065D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78D19117" w14:textId="2597157C" w:rsidR="00EE064C" w:rsidRPr="00E034DA" w:rsidRDefault="00A92886" w:rsidP="007E065D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EE064C" w:rsidRPr="00E034DA" w14:paraId="34E58A43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56D25BCE" w14:textId="010E10A1" w:rsidR="00EE064C" w:rsidRPr="00E034DA" w:rsidRDefault="00EE064C" w:rsidP="007E065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Cs/>
                <w:sz w:val="20"/>
              </w:rPr>
            </w:pPr>
            <w:r>
              <w:rPr>
                <w:rFonts w:ascii="Times New Roman" w:eastAsiaTheme="minorEastAsia" w:hAnsi="Times New Roman" w:cs="Times New Roman"/>
                <w:bCs/>
                <w:sz w:val="20"/>
              </w:rPr>
              <w:t>2.10</w:t>
            </w:r>
          </w:p>
        </w:tc>
        <w:tc>
          <w:tcPr>
            <w:tcW w:w="2295" w:type="pct"/>
            <w:vAlign w:val="center"/>
          </w:tcPr>
          <w:p w14:paraId="5F18D490" w14:textId="7E0059FD" w:rsidR="00EE064C" w:rsidRPr="00EE064C" w:rsidRDefault="00EE064C" w:rsidP="007E065D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EE064C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Особенности сестринского ухода при болезнях органов мочевой системы у детей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569F7346" w14:textId="2E39F751" w:rsidR="00EE064C" w:rsidRPr="00E034DA" w:rsidRDefault="00A92886" w:rsidP="007E065D">
            <w:pPr>
              <w:pStyle w:val="Default"/>
              <w:jc w:val="center"/>
              <w:rPr>
                <w:color w:val="241E20"/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12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3E1631E6" w14:textId="3E85B0FA" w:rsidR="00EE064C" w:rsidRPr="00E034DA" w:rsidRDefault="00A92886" w:rsidP="007E065D">
            <w:pPr>
              <w:pStyle w:val="Default"/>
              <w:jc w:val="center"/>
              <w:rPr>
                <w:color w:val="241E20"/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6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74852CDA" w14:textId="04E4F5F3" w:rsidR="00EE064C" w:rsidRPr="00E034DA" w:rsidRDefault="00A92886" w:rsidP="007E065D">
            <w:pPr>
              <w:pStyle w:val="Default"/>
              <w:jc w:val="center"/>
              <w:rPr>
                <w:color w:val="241E20"/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6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3416A168" w14:textId="615D0E52" w:rsidR="00EE064C" w:rsidRPr="00E034DA" w:rsidRDefault="00A92886" w:rsidP="007E065D">
            <w:pPr>
              <w:pStyle w:val="Default"/>
              <w:jc w:val="center"/>
              <w:rPr>
                <w:color w:val="241E20"/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6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633AD025" w14:textId="00A60E02" w:rsidR="00EE064C" w:rsidRPr="00E034DA" w:rsidRDefault="00A92886" w:rsidP="007E065D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62501293" w14:textId="0983EFE7" w:rsidR="00EE064C" w:rsidRPr="00E034DA" w:rsidRDefault="00A92886" w:rsidP="007E065D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EE064C" w:rsidRPr="00E034DA" w14:paraId="33DA9660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7C9A858A" w14:textId="00891C4C" w:rsidR="00EE064C" w:rsidRPr="00E034DA" w:rsidRDefault="00EE064C" w:rsidP="007E065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Cs/>
                <w:sz w:val="20"/>
              </w:rPr>
            </w:pPr>
            <w:r>
              <w:rPr>
                <w:rFonts w:ascii="Times New Roman" w:eastAsiaTheme="minorEastAsia" w:hAnsi="Times New Roman" w:cs="Times New Roman"/>
                <w:bCs/>
                <w:sz w:val="20"/>
              </w:rPr>
              <w:t>2.11</w:t>
            </w:r>
          </w:p>
        </w:tc>
        <w:tc>
          <w:tcPr>
            <w:tcW w:w="2295" w:type="pct"/>
            <w:vAlign w:val="center"/>
          </w:tcPr>
          <w:p w14:paraId="4F01E808" w14:textId="25D65CB9" w:rsidR="00EE064C" w:rsidRPr="00EE064C" w:rsidRDefault="00EE064C" w:rsidP="007E065D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EE064C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Особенности сестринского ухода при болезнях сердечно-сосудистой системы у детей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172F6023" w14:textId="05F638A4" w:rsidR="00EE064C" w:rsidRPr="00E034DA" w:rsidRDefault="00A92886" w:rsidP="007E065D">
            <w:pPr>
              <w:pStyle w:val="Default"/>
              <w:jc w:val="center"/>
              <w:rPr>
                <w:color w:val="241E20"/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12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0F87E168" w14:textId="29E34C0D" w:rsidR="00EE064C" w:rsidRPr="00E034DA" w:rsidRDefault="00A92886" w:rsidP="007E065D">
            <w:pPr>
              <w:pStyle w:val="Default"/>
              <w:jc w:val="center"/>
              <w:rPr>
                <w:color w:val="241E20"/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6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6ADEF938" w14:textId="0FE95169" w:rsidR="00EE064C" w:rsidRPr="00E034DA" w:rsidRDefault="00A92886" w:rsidP="007E065D">
            <w:pPr>
              <w:pStyle w:val="Default"/>
              <w:jc w:val="center"/>
              <w:rPr>
                <w:color w:val="241E20"/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6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070BBA28" w14:textId="49FB4BC3" w:rsidR="00EE064C" w:rsidRPr="00E034DA" w:rsidRDefault="00A92886" w:rsidP="007E065D">
            <w:pPr>
              <w:pStyle w:val="Default"/>
              <w:jc w:val="center"/>
              <w:rPr>
                <w:color w:val="241E20"/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6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67F137B7" w14:textId="7D7415C0" w:rsidR="00EE064C" w:rsidRPr="00E034DA" w:rsidRDefault="00A92886" w:rsidP="007E065D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2BF3679C" w14:textId="69735B56" w:rsidR="00EE064C" w:rsidRPr="00E034DA" w:rsidRDefault="00A92886" w:rsidP="007E065D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EE064C" w:rsidRPr="00E034DA" w14:paraId="683E87A1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349A48D2" w14:textId="77777777" w:rsidR="00EE064C" w:rsidRDefault="00EE064C" w:rsidP="007E065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Cs/>
                <w:sz w:val="20"/>
              </w:rPr>
            </w:pPr>
          </w:p>
          <w:p w14:paraId="6B8B4E61" w14:textId="4C9D0A83" w:rsidR="00EE064C" w:rsidRDefault="00EE064C" w:rsidP="007E065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Cs/>
                <w:sz w:val="20"/>
              </w:rPr>
            </w:pPr>
            <w:r>
              <w:rPr>
                <w:rFonts w:ascii="Times New Roman" w:eastAsiaTheme="minorEastAsia" w:hAnsi="Times New Roman" w:cs="Times New Roman"/>
                <w:bCs/>
                <w:sz w:val="20"/>
              </w:rPr>
              <w:t>2.12</w:t>
            </w:r>
          </w:p>
        </w:tc>
        <w:tc>
          <w:tcPr>
            <w:tcW w:w="2295" w:type="pct"/>
            <w:vAlign w:val="center"/>
          </w:tcPr>
          <w:p w14:paraId="5A4ABEEC" w14:textId="45F26004" w:rsidR="00EE064C" w:rsidRPr="00EE064C" w:rsidRDefault="00EE064C" w:rsidP="007E065D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EE064C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Особенности сестринского ухода при болезнях крови у детей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008B3BEE" w14:textId="56633F67" w:rsidR="00EE064C" w:rsidRPr="00E034DA" w:rsidRDefault="00166F9F" w:rsidP="007E065D">
            <w:pPr>
              <w:pStyle w:val="Default"/>
              <w:jc w:val="center"/>
              <w:rPr>
                <w:color w:val="241E20"/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12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7886C4EB" w14:textId="68654A65" w:rsidR="00EE064C" w:rsidRPr="00E034DA" w:rsidRDefault="00166F9F" w:rsidP="007E065D">
            <w:pPr>
              <w:pStyle w:val="Default"/>
              <w:jc w:val="center"/>
              <w:rPr>
                <w:color w:val="241E20"/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6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653D52B2" w14:textId="10E3F1CA" w:rsidR="00EE064C" w:rsidRPr="00E034DA" w:rsidRDefault="00166F9F" w:rsidP="007E065D">
            <w:pPr>
              <w:pStyle w:val="Default"/>
              <w:jc w:val="center"/>
              <w:rPr>
                <w:color w:val="241E20"/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6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7C9A6E9F" w14:textId="410477B2" w:rsidR="00EE064C" w:rsidRPr="00E034DA" w:rsidRDefault="00166F9F" w:rsidP="007E065D">
            <w:pPr>
              <w:pStyle w:val="Default"/>
              <w:jc w:val="center"/>
              <w:rPr>
                <w:color w:val="241E20"/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6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4B92C28C" w14:textId="6370BC08" w:rsidR="00EE064C" w:rsidRPr="00E034DA" w:rsidRDefault="00166F9F" w:rsidP="007E065D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583E4734" w14:textId="1DB85E25" w:rsidR="00EE064C" w:rsidRPr="00E034DA" w:rsidRDefault="00166F9F" w:rsidP="007E065D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EE064C" w:rsidRPr="00E034DA" w14:paraId="3DD7217E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2F2618EE" w14:textId="2390267E" w:rsidR="00EE064C" w:rsidRDefault="00EE064C" w:rsidP="007E065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Cs/>
                <w:sz w:val="20"/>
              </w:rPr>
            </w:pPr>
            <w:r>
              <w:rPr>
                <w:rFonts w:ascii="Times New Roman" w:eastAsiaTheme="minorEastAsia" w:hAnsi="Times New Roman" w:cs="Times New Roman"/>
                <w:bCs/>
                <w:sz w:val="20"/>
              </w:rPr>
              <w:t>2.13</w:t>
            </w:r>
          </w:p>
        </w:tc>
        <w:tc>
          <w:tcPr>
            <w:tcW w:w="2295" w:type="pct"/>
            <w:vAlign w:val="center"/>
          </w:tcPr>
          <w:p w14:paraId="63973B8D" w14:textId="4C7809E3" w:rsidR="00EE064C" w:rsidRPr="00EE064C" w:rsidRDefault="00EE064C" w:rsidP="007E065D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EE064C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Особенности сестринского ухода при болезнях эндокринной системы у детей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3BD468F0" w14:textId="458B04A5" w:rsidR="00EE064C" w:rsidRPr="00E034DA" w:rsidRDefault="00166F9F" w:rsidP="007E065D">
            <w:pPr>
              <w:pStyle w:val="Default"/>
              <w:jc w:val="center"/>
              <w:rPr>
                <w:color w:val="241E20"/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12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5ECA9B6C" w14:textId="1B92C391" w:rsidR="00EE064C" w:rsidRPr="00E034DA" w:rsidRDefault="00166F9F" w:rsidP="007E065D">
            <w:pPr>
              <w:pStyle w:val="Default"/>
              <w:jc w:val="center"/>
              <w:rPr>
                <w:color w:val="241E20"/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6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1DB96F14" w14:textId="13BF97D8" w:rsidR="00EE064C" w:rsidRPr="00E034DA" w:rsidRDefault="00166F9F" w:rsidP="007E065D">
            <w:pPr>
              <w:pStyle w:val="Default"/>
              <w:jc w:val="center"/>
              <w:rPr>
                <w:color w:val="241E20"/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6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6DE71ADE" w14:textId="49A10332" w:rsidR="00EE064C" w:rsidRPr="00E034DA" w:rsidRDefault="00166F9F" w:rsidP="007E065D">
            <w:pPr>
              <w:pStyle w:val="Default"/>
              <w:jc w:val="center"/>
              <w:rPr>
                <w:color w:val="241E20"/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6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55FEB739" w14:textId="76EA6CF9" w:rsidR="00EE064C" w:rsidRPr="00E034DA" w:rsidRDefault="00166F9F" w:rsidP="007E065D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27C7FA39" w14:textId="2C50401D" w:rsidR="00EE064C" w:rsidRPr="00E034DA" w:rsidRDefault="00166F9F" w:rsidP="007E065D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EE064C" w:rsidRPr="00E034DA" w14:paraId="4D203BC7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6088AFC6" w14:textId="0FEAAE1A" w:rsidR="00EE064C" w:rsidRDefault="00EE064C" w:rsidP="007E065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Cs/>
                <w:sz w:val="20"/>
              </w:rPr>
            </w:pPr>
            <w:r>
              <w:rPr>
                <w:rFonts w:ascii="Times New Roman" w:eastAsiaTheme="minorEastAsia" w:hAnsi="Times New Roman" w:cs="Times New Roman"/>
                <w:bCs/>
                <w:sz w:val="20"/>
              </w:rPr>
              <w:lastRenderedPageBreak/>
              <w:t>2.14</w:t>
            </w:r>
          </w:p>
        </w:tc>
        <w:tc>
          <w:tcPr>
            <w:tcW w:w="2295" w:type="pct"/>
            <w:vAlign w:val="center"/>
          </w:tcPr>
          <w:p w14:paraId="76CC3730" w14:textId="1FF8DF79" w:rsidR="00EE064C" w:rsidRPr="00EE064C" w:rsidRDefault="00EE064C" w:rsidP="007E065D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EE064C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Особенности сестринского ухода при аллергических болезнях и патологии иммунитета у детей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136E1ABC" w14:textId="4178AF74" w:rsidR="00EE064C" w:rsidRPr="00E034DA" w:rsidRDefault="00166F9F" w:rsidP="007E065D">
            <w:pPr>
              <w:pStyle w:val="Default"/>
              <w:jc w:val="center"/>
              <w:rPr>
                <w:color w:val="241E20"/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12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0204602A" w14:textId="17D9DA27" w:rsidR="00EE064C" w:rsidRPr="00E034DA" w:rsidRDefault="00166F9F" w:rsidP="007E065D">
            <w:pPr>
              <w:pStyle w:val="Default"/>
              <w:jc w:val="center"/>
              <w:rPr>
                <w:color w:val="241E20"/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6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7CE9D1C4" w14:textId="3830FB8E" w:rsidR="00EE064C" w:rsidRPr="00E034DA" w:rsidRDefault="00166F9F" w:rsidP="007E065D">
            <w:pPr>
              <w:pStyle w:val="Default"/>
              <w:jc w:val="center"/>
              <w:rPr>
                <w:color w:val="241E20"/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6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31215A58" w14:textId="77030342" w:rsidR="00EE064C" w:rsidRPr="00E034DA" w:rsidRDefault="00166F9F" w:rsidP="007E065D">
            <w:pPr>
              <w:pStyle w:val="Default"/>
              <w:jc w:val="center"/>
              <w:rPr>
                <w:color w:val="241E20"/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6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6793C266" w14:textId="1A638625" w:rsidR="00EE064C" w:rsidRPr="00E034DA" w:rsidRDefault="00166F9F" w:rsidP="007E065D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2A95BA7E" w14:textId="2CF0C8B3" w:rsidR="00EE064C" w:rsidRPr="00E034DA" w:rsidRDefault="00166F9F" w:rsidP="007E065D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EE064C" w:rsidRPr="00E034DA" w14:paraId="63D1945C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5CF13690" w14:textId="29C8C6BB" w:rsidR="00EE064C" w:rsidRDefault="00EE064C" w:rsidP="007E065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Cs/>
                <w:sz w:val="20"/>
              </w:rPr>
            </w:pPr>
            <w:r>
              <w:rPr>
                <w:rFonts w:ascii="Times New Roman" w:eastAsiaTheme="minorEastAsia" w:hAnsi="Times New Roman" w:cs="Times New Roman"/>
                <w:bCs/>
                <w:sz w:val="20"/>
              </w:rPr>
              <w:t>2.15</w:t>
            </w:r>
          </w:p>
        </w:tc>
        <w:tc>
          <w:tcPr>
            <w:tcW w:w="2295" w:type="pct"/>
            <w:vAlign w:val="center"/>
          </w:tcPr>
          <w:p w14:paraId="2CC710A6" w14:textId="65A23127" w:rsidR="00EE064C" w:rsidRPr="00EE064C" w:rsidRDefault="00EE064C" w:rsidP="007E065D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EE064C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Особенности сестринского ухода при инфекционных болезнях у детей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6BD67E14" w14:textId="02186504" w:rsidR="00EE064C" w:rsidRPr="00E034DA" w:rsidRDefault="00166F9F" w:rsidP="007E065D">
            <w:pPr>
              <w:pStyle w:val="Default"/>
              <w:jc w:val="center"/>
              <w:rPr>
                <w:color w:val="241E20"/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12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1EAFB3F0" w14:textId="2986723D" w:rsidR="00EE064C" w:rsidRPr="00E034DA" w:rsidRDefault="00166F9F" w:rsidP="007E065D">
            <w:pPr>
              <w:pStyle w:val="Default"/>
              <w:jc w:val="center"/>
              <w:rPr>
                <w:color w:val="241E20"/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6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5596BC9A" w14:textId="4A2F585E" w:rsidR="00EE064C" w:rsidRPr="00E034DA" w:rsidRDefault="00166F9F" w:rsidP="007E065D">
            <w:pPr>
              <w:pStyle w:val="Default"/>
              <w:jc w:val="center"/>
              <w:rPr>
                <w:color w:val="241E20"/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6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12CE458D" w14:textId="1BA72A00" w:rsidR="00EE064C" w:rsidRPr="00E034DA" w:rsidRDefault="00166F9F" w:rsidP="007E065D">
            <w:pPr>
              <w:pStyle w:val="Default"/>
              <w:jc w:val="center"/>
              <w:rPr>
                <w:color w:val="241E20"/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6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0E4EF164" w14:textId="771DEC51" w:rsidR="00EE064C" w:rsidRPr="00E034DA" w:rsidRDefault="00166F9F" w:rsidP="007E065D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058F4187" w14:textId="142D67B8" w:rsidR="00EE064C" w:rsidRPr="00E034DA" w:rsidRDefault="00166F9F" w:rsidP="007E065D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EE064C" w:rsidRPr="00E034DA" w14:paraId="50620ED3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29FF70CA" w14:textId="6751E5D4" w:rsidR="00EE064C" w:rsidRDefault="00EE064C" w:rsidP="007E065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Cs/>
                <w:sz w:val="20"/>
              </w:rPr>
            </w:pPr>
            <w:r>
              <w:rPr>
                <w:rFonts w:ascii="Times New Roman" w:eastAsiaTheme="minorEastAsia" w:hAnsi="Times New Roman" w:cs="Times New Roman"/>
                <w:bCs/>
                <w:sz w:val="20"/>
              </w:rPr>
              <w:t>2.16</w:t>
            </w:r>
          </w:p>
        </w:tc>
        <w:tc>
          <w:tcPr>
            <w:tcW w:w="2295" w:type="pct"/>
            <w:vAlign w:val="center"/>
          </w:tcPr>
          <w:p w14:paraId="4796CC39" w14:textId="72DAF693" w:rsidR="00EE064C" w:rsidRPr="00EE064C" w:rsidRDefault="00EE064C" w:rsidP="007E065D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EE064C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Особенности сестринского ухода при туберкулезе у детей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7F25948C" w14:textId="6AD48755" w:rsidR="00EE064C" w:rsidRPr="00E034DA" w:rsidRDefault="00166F9F" w:rsidP="007E065D">
            <w:pPr>
              <w:pStyle w:val="Default"/>
              <w:jc w:val="center"/>
              <w:rPr>
                <w:color w:val="241E20"/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12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5FC0CA00" w14:textId="7863D8F0" w:rsidR="00EE064C" w:rsidRPr="00E034DA" w:rsidRDefault="00166F9F" w:rsidP="007E065D">
            <w:pPr>
              <w:pStyle w:val="Default"/>
              <w:jc w:val="center"/>
              <w:rPr>
                <w:color w:val="241E20"/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6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021247AF" w14:textId="155DE990" w:rsidR="00EE064C" w:rsidRPr="00E034DA" w:rsidRDefault="00166F9F" w:rsidP="007E065D">
            <w:pPr>
              <w:pStyle w:val="Default"/>
              <w:jc w:val="center"/>
              <w:rPr>
                <w:color w:val="241E20"/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6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1254A459" w14:textId="7509FFCC" w:rsidR="00EE064C" w:rsidRPr="00E034DA" w:rsidRDefault="00166F9F" w:rsidP="007E065D">
            <w:pPr>
              <w:pStyle w:val="Default"/>
              <w:jc w:val="center"/>
              <w:rPr>
                <w:color w:val="241E20"/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6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54319E69" w14:textId="51FFC614" w:rsidR="00EE064C" w:rsidRPr="00E034DA" w:rsidRDefault="00166F9F" w:rsidP="007E065D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0E96F5D8" w14:textId="2C7B6062" w:rsidR="00EE064C" w:rsidRPr="00E034DA" w:rsidRDefault="00166F9F" w:rsidP="007E065D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EE064C" w:rsidRPr="00E034DA" w14:paraId="0E96E9AC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3194C512" w14:textId="419A8839" w:rsidR="00EE064C" w:rsidRDefault="00EE064C" w:rsidP="007E065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Cs/>
                <w:sz w:val="20"/>
              </w:rPr>
            </w:pPr>
            <w:r>
              <w:rPr>
                <w:rFonts w:ascii="Times New Roman" w:eastAsiaTheme="minorEastAsia" w:hAnsi="Times New Roman" w:cs="Times New Roman"/>
                <w:bCs/>
                <w:sz w:val="20"/>
              </w:rPr>
              <w:t>2.17</w:t>
            </w:r>
          </w:p>
        </w:tc>
        <w:tc>
          <w:tcPr>
            <w:tcW w:w="2295" w:type="pct"/>
            <w:vAlign w:val="center"/>
          </w:tcPr>
          <w:p w14:paraId="33591836" w14:textId="000223C8" w:rsidR="00EE064C" w:rsidRPr="00EE064C" w:rsidRDefault="00EE064C" w:rsidP="007E065D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EE064C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Иммунопрофилактика инфекционных болезней у детей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7C028CD5" w14:textId="43A2462C" w:rsidR="00EE064C" w:rsidRPr="00E034DA" w:rsidRDefault="00166F9F" w:rsidP="007E065D">
            <w:pPr>
              <w:pStyle w:val="Default"/>
              <w:jc w:val="center"/>
              <w:rPr>
                <w:color w:val="241E20"/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12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08E1B095" w14:textId="436AEF1C" w:rsidR="00EE064C" w:rsidRPr="00E034DA" w:rsidRDefault="00166F9F" w:rsidP="007E065D">
            <w:pPr>
              <w:pStyle w:val="Default"/>
              <w:jc w:val="center"/>
              <w:rPr>
                <w:color w:val="241E20"/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6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553FF881" w14:textId="4ED603DE" w:rsidR="00EE064C" w:rsidRPr="00E034DA" w:rsidRDefault="00166F9F" w:rsidP="007E065D">
            <w:pPr>
              <w:pStyle w:val="Default"/>
              <w:jc w:val="center"/>
              <w:rPr>
                <w:color w:val="241E20"/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6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122D456F" w14:textId="035F2B3A" w:rsidR="00EE064C" w:rsidRPr="00E034DA" w:rsidRDefault="00166F9F" w:rsidP="007E065D">
            <w:pPr>
              <w:pStyle w:val="Default"/>
              <w:jc w:val="center"/>
              <w:rPr>
                <w:color w:val="241E20"/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6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6DCD5B42" w14:textId="5C5EC169" w:rsidR="00EE064C" w:rsidRPr="00E034DA" w:rsidRDefault="00166F9F" w:rsidP="007E065D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7A32EC0F" w14:textId="3A2EB24F" w:rsidR="00EE064C" w:rsidRPr="00E034DA" w:rsidRDefault="00166F9F" w:rsidP="007E065D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EE064C" w:rsidRPr="00E034DA" w14:paraId="21F30976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3117EB9E" w14:textId="5861737A" w:rsidR="00EE064C" w:rsidRDefault="00EE064C" w:rsidP="007E065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Cs/>
                <w:sz w:val="20"/>
              </w:rPr>
            </w:pPr>
            <w:r>
              <w:rPr>
                <w:rFonts w:ascii="Times New Roman" w:eastAsiaTheme="minorEastAsia" w:hAnsi="Times New Roman" w:cs="Times New Roman"/>
                <w:bCs/>
                <w:sz w:val="20"/>
              </w:rPr>
              <w:t>2.18</w:t>
            </w:r>
          </w:p>
        </w:tc>
        <w:tc>
          <w:tcPr>
            <w:tcW w:w="2295" w:type="pct"/>
            <w:vAlign w:val="center"/>
          </w:tcPr>
          <w:p w14:paraId="7DB6C8F0" w14:textId="51DAFC25" w:rsidR="00EE064C" w:rsidRPr="00EE064C" w:rsidRDefault="00EE064C" w:rsidP="007E065D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EE064C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Особенности сестринского ухода при хирургических болезнях у детей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68479665" w14:textId="4C76F394" w:rsidR="00EE064C" w:rsidRPr="00E034DA" w:rsidRDefault="00200C7E" w:rsidP="007E065D">
            <w:pPr>
              <w:pStyle w:val="Default"/>
              <w:jc w:val="center"/>
              <w:rPr>
                <w:color w:val="241E20"/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18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1D61A099" w14:textId="0A6B5D4B" w:rsidR="00EE064C" w:rsidRPr="00E034DA" w:rsidRDefault="00200C7E" w:rsidP="007E065D">
            <w:pPr>
              <w:pStyle w:val="Default"/>
              <w:jc w:val="center"/>
              <w:rPr>
                <w:color w:val="241E20"/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6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455AC361" w14:textId="57ABC624" w:rsidR="00EE064C" w:rsidRPr="00E034DA" w:rsidRDefault="00200C7E" w:rsidP="007E065D">
            <w:pPr>
              <w:pStyle w:val="Default"/>
              <w:jc w:val="center"/>
              <w:rPr>
                <w:color w:val="241E20"/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12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46064A1D" w14:textId="0A94BC91" w:rsidR="00EE064C" w:rsidRPr="00E034DA" w:rsidRDefault="00200C7E" w:rsidP="007E065D">
            <w:pPr>
              <w:pStyle w:val="Default"/>
              <w:jc w:val="center"/>
              <w:rPr>
                <w:color w:val="241E20"/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12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7A560742" w14:textId="0712C83E" w:rsidR="00EE064C" w:rsidRPr="00E034DA" w:rsidRDefault="00200C7E" w:rsidP="007E065D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51616F2E" w14:textId="7698A386" w:rsidR="00EE064C" w:rsidRPr="00E034DA" w:rsidRDefault="00200C7E" w:rsidP="007E065D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EE064C" w:rsidRPr="00E034DA" w14:paraId="39722D11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5A12BE13" w14:textId="273FEB5B" w:rsidR="00EE064C" w:rsidRDefault="00EE064C" w:rsidP="007E065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Cs/>
                <w:sz w:val="20"/>
              </w:rPr>
            </w:pPr>
            <w:r>
              <w:rPr>
                <w:rFonts w:ascii="Times New Roman" w:eastAsiaTheme="minorEastAsia" w:hAnsi="Times New Roman" w:cs="Times New Roman"/>
                <w:bCs/>
                <w:sz w:val="20"/>
              </w:rPr>
              <w:t>2.19</w:t>
            </w:r>
          </w:p>
        </w:tc>
        <w:tc>
          <w:tcPr>
            <w:tcW w:w="2295" w:type="pct"/>
            <w:vAlign w:val="center"/>
          </w:tcPr>
          <w:p w14:paraId="1C12CBED" w14:textId="63A62D44" w:rsidR="00EE064C" w:rsidRPr="00EE064C" w:rsidRDefault="00EE064C" w:rsidP="007E065D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EE064C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Особенности сестринского ухода при ревматических болезнях у детей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18260197" w14:textId="49293C8E" w:rsidR="00EE064C" w:rsidRPr="00E034DA" w:rsidRDefault="00200C7E" w:rsidP="007E065D">
            <w:pPr>
              <w:pStyle w:val="Default"/>
              <w:jc w:val="center"/>
              <w:rPr>
                <w:color w:val="241E20"/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10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0517C411" w14:textId="4E0502C7" w:rsidR="00EE064C" w:rsidRPr="00E034DA" w:rsidRDefault="00200C7E" w:rsidP="007E065D">
            <w:pPr>
              <w:pStyle w:val="Default"/>
              <w:jc w:val="center"/>
              <w:rPr>
                <w:color w:val="241E20"/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6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7BC97B37" w14:textId="31487B6A" w:rsidR="00EE064C" w:rsidRPr="00E034DA" w:rsidRDefault="00200C7E" w:rsidP="007E065D">
            <w:pPr>
              <w:pStyle w:val="Default"/>
              <w:jc w:val="center"/>
              <w:rPr>
                <w:color w:val="241E20"/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4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7B88F246" w14:textId="44B3534B" w:rsidR="00EE064C" w:rsidRPr="00E034DA" w:rsidRDefault="00200C7E" w:rsidP="007E065D">
            <w:pPr>
              <w:pStyle w:val="Default"/>
              <w:jc w:val="center"/>
              <w:rPr>
                <w:color w:val="241E20"/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4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4FC36D07" w14:textId="2E8F5085" w:rsidR="00EE064C" w:rsidRPr="00E034DA" w:rsidRDefault="00200C7E" w:rsidP="007E065D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173A7A4A" w14:textId="4B10C3D9" w:rsidR="00EE064C" w:rsidRPr="00E034DA" w:rsidRDefault="00200C7E" w:rsidP="007E065D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7081B" w:rsidRPr="00E034DA" w14:paraId="7EBF5BFE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2DAE3607" w14:textId="25B06AEE" w:rsidR="00F7081B" w:rsidRPr="00E034DA" w:rsidRDefault="00F7081B" w:rsidP="00974F53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Cs/>
                <w:sz w:val="20"/>
              </w:rPr>
            </w:pPr>
            <w:r w:rsidRPr="00E034DA">
              <w:rPr>
                <w:rFonts w:ascii="Times New Roman" w:eastAsiaTheme="minorEastAsia" w:hAnsi="Times New Roman" w:cs="Times New Roman"/>
                <w:bCs/>
                <w:sz w:val="20"/>
              </w:rPr>
              <w:t>2.</w:t>
            </w:r>
            <w:r w:rsidR="00EE064C">
              <w:rPr>
                <w:rFonts w:ascii="Times New Roman" w:eastAsiaTheme="minorEastAsia" w:hAnsi="Times New Roman" w:cs="Times New Roman"/>
                <w:bCs/>
                <w:sz w:val="20"/>
              </w:rPr>
              <w:t>20</w:t>
            </w:r>
          </w:p>
        </w:tc>
        <w:tc>
          <w:tcPr>
            <w:tcW w:w="2295" w:type="pct"/>
            <w:vAlign w:val="center"/>
          </w:tcPr>
          <w:p w14:paraId="0F5B7939" w14:textId="695A9CD4" w:rsidR="00F7081B" w:rsidRPr="00E034DA" w:rsidRDefault="00F7081B" w:rsidP="00974F53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E034DA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Промежуточная аттестация по модулю 2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4346288B" w14:textId="0029207F" w:rsidR="00F7081B" w:rsidRPr="00E034DA" w:rsidRDefault="00F7081B" w:rsidP="00974F53">
            <w:pPr>
              <w:pStyle w:val="Default"/>
              <w:jc w:val="center"/>
              <w:rPr>
                <w:sz w:val="20"/>
                <w:szCs w:val="20"/>
              </w:rPr>
            </w:pPr>
            <w:r w:rsidRPr="00E034DA">
              <w:rPr>
                <w:sz w:val="20"/>
                <w:szCs w:val="20"/>
              </w:rPr>
              <w:t>2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758E361B" w14:textId="41134E8E" w:rsidR="00F7081B" w:rsidRPr="00E034DA" w:rsidRDefault="00F260C6" w:rsidP="00974F53">
            <w:pPr>
              <w:pStyle w:val="Default"/>
              <w:jc w:val="center"/>
              <w:rPr>
                <w:sz w:val="20"/>
                <w:szCs w:val="20"/>
              </w:rPr>
            </w:pPr>
            <w:r w:rsidRPr="00E034DA">
              <w:rPr>
                <w:sz w:val="20"/>
                <w:szCs w:val="20"/>
              </w:rPr>
              <w:t>0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6BBEB34D" w14:textId="1CB970C2" w:rsidR="00F7081B" w:rsidRPr="00E034DA" w:rsidRDefault="00F260C6" w:rsidP="00974F53">
            <w:pPr>
              <w:pStyle w:val="Default"/>
              <w:jc w:val="center"/>
              <w:rPr>
                <w:sz w:val="20"/>
                <w:szCs w:val="20"/>
              </w:rPr>
            </w:pPr>
            <w:r w:rsidRPr="00E034DA">
              <w:rPr>
                <w:sz w:val="20"/>
                <w:szCs w:val="20"/>
              </w:rPr>
              <w:t>0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0DF176CE" w14:textId="11278DC8" w:rsidR="00F7081B" w:rsidRPr="00E034DA" w:rsidRDefault="00F260C6" w:rsidP="00974F53">
            <w:pPr>
              <w:pStyle w:val="Default"/>
              <w:jc w:val="center"/>
              <w:rPr>
                <w:sz w:val="20"/>
                <w:szCs w:val="20"/>
              </w:rPr>
            </w:pPr>
            <w:r w:rsidRPr="00E034DA">
              <w:rPr>
                <w:sz w:val="20"/>
                <w:szCs w:val="20"/>
              </w:rPr>
              <w:t>0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03676A9F" w14:textId="3576FA30" w:rsidR="00F7081B" w:rsidRPr="00E034DA" w:rsidRDefault="00F260C6" w:rsidP="00974F53">
            <w:pPr>
              <w:pStyle w:val="Default"/>
              <w:jc w:val="center"/>
              <w:rPr>
                <w:sz w:val="20"/>
                <w:szCs w:val="20"/>
              </w:rPr>
            </w:pPr>
            <w:r w:rsidRPr="00E034DA">
              <w:rPr>
                <w:sz w:val="20"/>
                <w:szCs w:val="20"/>
              </w:rPr>
              <w:t>0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31720890" w14:textId="3068D6AF" w:rsidR="00F7081B" w:rsidRPr="00E034DA" w:rsidRDefault="00F260C6" w:rsidP="00974F53">
            <w:pPr>
              <w:pStyle w:val="Default"/>
              <w:jc w:val="center"/>
              <w:rPr>
                <w:sz w:val="20"/>
                <w:szCs w:val="20"/>
              </w:rPr>
            </w:pPr>
            <w:r w:rsidRPr="00E034DA">
              <w:rPr>
                <w:sz w:val="20"/>
                <w:szCs w:val="20"/>
              </w:rPr>
              <w:t>2</w:t>
            </w:r>
          </w:p>
        </w:tc>
      </w:tr>
      <w:tr w:rsidR="007E065D" w:rsidRPr="00E034DA" w14:paraId="6BE2E0E2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1561A867" w14:textId="2C3DB888" w:rsidR="007E065D" w:rsidRPr="00E034DA" w:rsidRDefault="007E065D" w:rsidP="007E065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r w:rsidRPr="00E034DA">
              <w:rPr>
                <w:rFonts w:ascii="Times New Roman" w:eastAsiaTheme="minorEastAsia" w:hAnsi="Times New Roman" w:cs="Times New Roman"/>
                <w:b/>
                <w:sz w:val="20"/>
              </w:rPr>
              <w:t>3</w:t>
            </w:r>
          </w:p>
        </w:tc>
        <w:tc>
          <w:tcPr>
            <w:tcW w:w="2295" w:type="pct"/>
            <w:vAlign w:val="center"/>
          </w:tcPr>
          <w:p w14:paraId="5E8634EF" w14:textId="13863C1E" w:rsidR="007E065D" w:rsidRPr="00E034DA" w:rsidRDefault="00EE064C" w:rsidP="007E065D">
            <w:pP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r w:rsidRPr="00EE064C">
              <w:rPr>
                <w:rStyle w:val="ae"/>
                <w:rFonts w:ascii="Times New Roman" w:hAnsi="Times New Roman" w:cs="Times New Roman"/>
                <w:color w:val="241E20"/>
                <w:sz w:val="20"/>
                <w:szCs w:val="20"/>
              </w:rPr>
              <w:t>Модуль 3. Сестринское дело в первичной медико-санитарной помощи детям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5DA99388" w14:textId="06F1B3EA" w:rsidR="007E065D" w:rsidRPr="00E034DA" w:rsidRDefault="00200C7E" w:rsidP="007E065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4D8DB906" w14:textId="04C8E25C" w:rsidR="007E065D" w:rsidRPr="00E034DA" w:rsidRDefault="00200C7E" w:rsidP="007E065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50FFF53E" w14:textId="11E945CB" w:rsidR="007E065D" w:rsidRPr="00E034DA" w:rsidRDefault="00200C7E" w:rsidP="007E065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0670321B" w14:textId="6D1A4997" w:rsidR="007E065D" w:rsidRPr="00E034DA" w:rsidRDefault="00200C7E" w:rsidP="007E065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>
              <w:t>6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193EDC79" w14:textId="64D00571" w:rsidR="007E065D" w:rsidRPr="00E034DA" w:rsidRDefault="007E065D" w:rsidP="007E065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034DA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1B9CDD4F" w14:textId="1B6D9BFE" w:rsidR="007E065D" w:rsidRPr="00E034DA" w:rsidRDefault="007E065D" w:rsidP="007E065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034DA">
              <w:rPr>
                <w:b/>
                <w:bCs/>
                <w:sz w:val="20"/>
                <w:szCs w:val="20"/>
              </w:rPr>
              <w:t>2</w:t>
            </w:r>
          </w:p>
        </w:tc>
      </w:tr>
      <w:tr w:rsidR="007E065D" w:rsidRPr="00E034DA" w14:paraId="0A0DEFEC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078EFCC5" w14:textId="65E563CB" w:rsidR="007E065D" w:rsidRPr="00E034DA" w:rsidRDefault="007E065D" w:rsidP="007E065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Cs/>
                <w:sz w:val="20"/>
              </w:rPr>
            </w:pPr>
            <w:r w:rsidRPr="00E034DA">
              <w:rPr>
                <w:rFonts w:ascii="Times New Roman" w:eastAsiaTheme="minorEastAsia" w:hAnsi="Times New Roman" w:cs="Times New Roman"/>
                <w:bCs/>
                <w:sz w:val="20"/>
              </w:rPr>
              <w:t>3.1</w:t>
            </w:r>
          </w:p>
        </w:tc>
        <w:tc>
          <w:tcPr>
            <w:tcW w:w="2295" w:type="pct"/>
            <w:vAlign w:val="center"/>
          </w:tcPr>
          <w:p w14:paraId="1383C725" w14:textId="5D886CD5" w:rsidR="007E065D" w:rsidRPr="00E034DA" w:rsidRDefault="002F781A" w:rsidP="007E065D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2F781A">
              <w:rPr>
                <w:rFonts w:ascii="Times New Roman" w:hAnsi="Times New Roman" w:cs="Times New Roman"/>
                <w:color w:val="241E20"/>
                <w:sz w:val="20"/>
                <w:szCs w:val="20"/>
              </w:rPr>
              <w:t>Особенности сестринского дела при оказании первичной медико-санитарной помощи детям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417B850C" w14:textId="451F10DB" w:rsidR="007E065D" w:rsidRPr="00E034DA" w:rsidRDefault="00200C7E" w:rsidP="007E065D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>
              <w:t>8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3AABF673" w14:textId="53D68B82" w:rsidR="007E065D" w:rsidRPr="00E034DA" w:rsidRDefault="00200C7E" w:rsidP="007E065D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721A727D" w14:textId="2E92AC74" w:rsidR="007E065D" w:rsidRPr="00E034DA" w:rsidRDefault="00200C7E" w:rsidP="007E065D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>
              <w:t>2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7BA72802" w14:textId="10C14B53" w:rsidR="007E065D" w:rsidRPr="00E034DA" w:rsidRDefault="00200C7E" w:rsidP="007E065D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1</w:t>
            </w:r>
            <w:r>
              <w:t>2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56B6C5A4" w14:textId="7F2277B1" w:rsidR="007E065D" w:rsidRPr="00E034DA" w:rsidRDefault="007E065D" w:rsidP="007E065D">
            <w:pPr>
              <w:pStyle w:val="Default"/>
              <w:jc w:val="center"/>
              <w:rPr>
                <w:sz w:val="20"/>
                <w:szCs w:val="20"/>
              </w:rPr>
            </w:pPr>
            <w:r w:rsidRPr="00E034DA">
              <w:rPr>
                <w:sz w:val="20"/>
                <w:szCs w:val="20"/>
              </w:rPr>
              <w:t>0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3CC91A97" w14:textId="0C866F00" w:rsidR="007E065D" w:rsidRPr="00E034DA" w:rsidRDefault="007E065D" w:rsidP="007E065D">
            <w:pPr>
              <w:pStyle w:val="Default"/>
              <w:jc w:val="center"/>
              <w:rPr>
                <w:sz w:val="20"/>
                <w:szCs w:val="20"/>
              </w:rPr>
            </w:pPr>
            <w:r w:rsidRPr="00E034DA">
              <w:rPr>
                <w:sz w:val="20"/>
                <w:szCs w:val="20"/>
              </w:rPr>
              <w:t>0</w:t>
            </w:r>
          </w:p>
        </w:tc>
      </w:tr>
      <w:tr w:rsidR="002F781A" w:rsidRPr="00E034DA" w14:paraId="28AD507A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3C335BA9" w14:textId="4A795B99" w:rsidR="002F781A" w:rsidRPr="00E034DA" w:rsidRDefault="002F781A" w:rsidP="007E065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Cs/>
                <w:sz w:val="20"/>
              </w:rPr>
            </w:pPr>
            <w:r>
              <w:rPr>
                <w:rFonts w:ascii="Times New Roman" w:eastAsiaTheme="minorEastAsia" w:hAnsi="Times New Roman" w:cs="Times New Roman"/>
                <w:bCs/>
                <w:sz w:val="20"/>
              </w:rPr>
              <w:t>3.2</w:t>
            </w:r>
          </w:p>
        </w:tc>
        <w:tc>
          <w:tcPr>
            <w:tcW w:w="2295" w:type="pct"/>
            <w:vAlign w:val="center"/>
          </w:tcPr>
          <w:p w14:paraId="195025AF" w14:textId="357B57A9" w:rsidR="002F781A" w:rsidRPr="002F781A" w:rsidRDefault="002F781A" w:rsidP="007E065D">
            <w:pPr>
              <w:rPr>
                <w:rFonts w:ascii="Times New Roman" w:hAnsi="Times New Roman" w:cs="Times New Roman"/>
                <w:color w:val="241E20"/>
                <w:sz w:val="20"/>
                <w:szCs w:val="20"/>
              </w:rPr>
            </w:pPr>
            <w:r w:rsidRPr="002F781A">
              <w:rPr>
                <w:rFonts w:ascii="Times New Roman" w:hAnsi="Times New Roman" w:cs="Times New Roman"/>
                <w:color w:val="241E20"/>
                <w:sz w:val="20"/>
                <w:szCs w:val="20"/>
              </w:rPr>
              <w:t>Здоровый образ жизни и профилактика заболеваний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32C26266" w14:textId="7DC7013D" w:rsidR="002F781A" w:rsidRPr="00E034DA" w:rsidRDefault="00200C7E" w:rsidP="007E065D">
            <w:pPr>
              <w:pStyle w:val="Default"/>
              <w:jc w:val="center"/>
              <w:rPr>
                <w:color w:val="241E20"/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1</w:t>
            </w:r>
            <w:r>
              <w:t>0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6645A2E4" w14:textId="56876E1B" w:rsidR="002F781A" w:rsidRPr="00E034DA" w:rsidRDefault="00200C7E" w:rsidP="007E065D">
            <w:pPr>
              <w:pStyle w:val="Default"/>
              <w:jc w:val="center"/>
              <w:rPr>
                <w:color w:val="241E20"/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6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1886FBBE" w14:textId="2497DFD8" w:rsidR="002F781A" w:rsidRPr="00E034DA" w:rsidRDefault="00200C7E" w:rsidP="007E065D">
            <w:pPr>
              <w:pStyle w:val="Default"/>
              <w:jc w:val="center"/>
              <w:rPr>
                <w:color w:val="241E20"/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4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0D74659E" w14:textId="717339BB" w:rsidR="002F781A" w:rsidRPr="00E034DA" w:rsidRDefault="00200C7E" w:rsidP="007E065D">
            <w:pPr>
              <w:pStyle w:val="Default"/>
              <w:jc w:val="center"/>
              <w:rPr>
                <w:color w:val="241E20"/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4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456B1DB6" w14:textId="6C7ABA16" w:rsidR="002F781A" w:rsidRPr="00E034DA" w:rsidRDefault="00200C7E" w:rsidP="007E065D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395FBB9D" w14:textId="3B41C146" w:rsidR="002F781A" w:rsidRPr="00E034DA" w:rsidRDefault="00200C7E" w:rsidP="007E065D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0E3B0B" w:rsidRPr="00E034DA" w14:paraId="649342C8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367A1369" w14:textId="4724A4C7" w:rsidR="000E3B0B" w:rsidRPr="00E034DA" w:rsidRDefault="000E3B0B" w:rsidP="000E3B0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Cs/>
                <w:sz w:val="20"/>
              </w:rPr>
            </w:pPr>
            <w:r w:rsidRPr="00E034DA">
              <w:rPr>
                <w:rFonts w:ascii="Times New Roman" w:eastAsiaTheme="minorEastAsia" w:hAnsi="Times New Roman" w:cs="Times New Roman"/>
                <w:bCs/>
                <w:sz w:val="20"/>
              </w:rPr>
              <w:t>3.</w:t>
            </w:r>
            <w:r w:rsidR="002F781A">
              <w:rPr>
                <w:rFonts w:ascii="Times New Roman" w:eastAsiaTheme="minorEastAsia" w:hAnsi="Times New Roman" w:cs="Times New Roman"/>
                <w:bCs/>
                <w:sz w:val="20"/>
              </w:rPr>
              <w:t>3</w:t>
            </w:r>
          </w:p>
        </w:tc>
        <w:tc>
          <w:tcPr>
            <w:tcW w:w="2295" w:type="pct"/>
            <w:vAlign w:val="center"/>
          </w:tcPr>
          <w:p w14:paraId="04477F03" w14:textId="4F950AEB" w:rsidR="000E3B0B" w:rsidRPr="00E034DA" w:rsidRDefault="000E3B0B" w:rsidP="00974F53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E034DA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Промежуточная аттестация по модулю 3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45E03DBA" w14:textId="23D0BAA1" w:rsidR="000E3B0B" w:rsidRPr="00E034DA" w:rsidRDefault="000E3B0B" w:rsidP="00974F53">
            <w:pPr>
              <w:pStyle w:val="Default"/>
              <w:jc w:val="center"/>
              <w:rPr>
                <w:sz w:val="20"/>
                <w:szCs w:val="20"/>
              </w:rPr>
            </w:pPr>
            <w:r w:rsidRPr="00E034DA">
              <w:rPr>
                <w:sz w:val="20"/>
                <w:szCs w:val="20"/>
              </w:rPr>
              <w:t>2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46ACE5C8" w14:textId="1994837D" w:rsidR="000E3B0B" w:rsidRPr="00E034DA" w:rsidRDefault="000E3B0B" w:rsidP="00974F53">
            <w:pPr>
              <w:pStyle w:val="Default"/>
              <w:jc w:val="center"/>
              <w:rPr>
                <w:sz w:val="20"/>
                <w:szCs w:val="20"/>
              </w:rPr>
            </w:pPr>
            <w:r w:rsidRPr="00E034DA">
              <w:rPr>
                <w:sz w:val="20"/>
                <w:szCs w:val="20"/>
              </w:rPr>
              <w:t>0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71F801FE" w14:textId="71851372" w:rsidR="000E3B0B" w:rsidRPr="00E034DA" w:rsidRDefault="000E3B0B" w:rsidP="00974F53">
            <w:pPr>
              <w:pStyle w:val="Default"/>
              <w:jc w:val="center"/>
              <w:rPr>
                <w:sz w:val="20"/>
                <w:szCs w:val="20"/>
              </w:rPr>
            </w:pPr>
            <w:r w:rsidRPr="00E034DA">
              <w:rPr>
                <w:sz w:val="20"/>
                <w:szCs w:val="20"/>
              </w:rPr>
              <w:t>0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52717365" w14:textId="1947EFBB" w:rsidR="000E3B0B" w:rsidRPr="00E034DA" w:rsidRDefault="000E3B0B" w:rsidP="00974F53">
            <w:pPr>
              <w:pStyle w:val="Default"/>
              <w:jc w:val="center"/>
              <w:rPr>
                <w:sz w:val="20"/>
                <w:szCs w:val="20"/>
              </w:rPr>
            </w:pPr>
            <w:r w:rsidRPr="00E034DA">
              <w:rPr>
                <w:sz w:val="20"/>
                <w:szCs w:val="20"/>
              </w:rPr>
              <w:t>0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6564C8EC" w14:textId="77C4A163" w:rsidR="000E3B0B" w:rsidRPr="00E034DA" w:rsidRDefault="000E3B0B" w:rsidP="00974F53">
            <w:pPr>
              <w:pStyle w:val="Default"/>
              <w:jc w:val="center"/>
              <w:rPr>
                <w:sz w:val="20"/>
                <w:szCs w:val="20"/>
              </w:rPr>
            </w:pPr>
            <w:r w:rsidRPr="00E034DA">
              <w:rPr>
                <w:sz w:val="20"/>
                <w:szCs w:val="20"/>
              </w:rPr>
              <w:t>0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667D00C4" w14:textId="4D70459B" w:rsidR="000E3B0B" w:rsidRPr="00E034DA" w:rsidRDefault="000E3B0B" w:rsidP="00974F53">
            <w:pPr>
              <w:pStyle w:val="Default"/>
              <w:jc w:val="center"/>
              <w:rPr>
                <w:sz w:val="20"/>
                <w:szCs w:val="20"/>
              </w:rPr>
            </w:pPr>
            <w:r w:rsidRPr="00E034DA">
              <w:rPr>
                <w:sz w:val="20"/>
                <w:szCs w:val="20"/>
              </w:rPr>
              <w:t>2</w:t>
            </w:r>
          </w:p>
        </w:tc>
      </w:tr>
      <w:tr w:rsidR="000E3B0B" w:rsidRPr="00E034DA" w14:paraId="58567734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3DA57BD6" w14:textId="10552ACB" w:rsidR="000E3B0B" w:rsidRPr="00E034DA" w:rsidRDefault="007E065D" w:rsidP="000E3B0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r w:rsidRPr="00E034DA">
              <w:rPr>
                <w:rFonts w:ascii="Times New Roman" w:eastAsiaTheme="minorEastAsia" w:hAnsi="Times New Roman" w:cs="Times New Roman"/>
                <w:b/>
                <w:sz w:val="20"/>
              </w:rPr>
              <w:t>4</w:t>
            </w:r>
          </w:p>
        </w:tc>
        <w:tc>
          <w:tcPr>
            <w:tcW w:w="2295" w:type="pct"/>
            <w:vAlign w:val="center"/>
          </w:tcPr>
          <w:p w14:paraId="108C8647" w14:textId="1197256C" w:rsidR="000E3B0B" w:rsidRPr="00E034DA" w:rsidRDefault="00932777" w:rsidP="00974F53">
            <w:pP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r w:rsidRPr="00932777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Модуль 4. Оказание медицинской помощи в экстренной форме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7A081AD8" w14:textId="1AD2D9EF" w:rsidR="000E3B0B" w:rsidRPr="00E034DA" w:rsidRDefault="00200C7E" w:rsidP="00974F53">
            <w:pPr>
              <w:pStyle w:val="Defaul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23FAD47F" w14:textId="64791E33" w:rsidR="000E3B0B" w:rsidRPr="00E034DA" w:rsidRDefault="00200C7E" w:rsidP="00974F53">
            <w:pPr>
              <w:pStyle w:val="Defaul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68B6C1B5" w14:textId="68FF30FF" w:rsidR="000E3B0B" w:rsidRPr="00E034DA" w:rsidRDefault="00200C7E" w:rsidP="00974F53">
            <w:pPr>
              <w:pStyle w:val="Defaul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46323816" w14:textId="63274C4E" w:rsidR="000E3B0B" w:rsidRPr="00E034DA" w:rsidRDefault="00200C7E" w:rsidP="00974F53">
            <w:pPr>
              <w:pStyle w:val="Defaul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0F9E7D16" w14:textId="75A7298B" w:rsidR="000E3B0B" w:rsidRPr="00E034DA" w:rsidRDefault="00200C7E" w:rsidP="00974F53">
            <w:pPr>
              <w:pStyle w:val="Defaul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4E316758" w14:textId="30AFDA3E" w:rsidR="000E3B0B" w:rsidRPr="00E034DA" w:rsidRDefault="00C6688B" w:rsidP="00974F53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034DA">
              <w:rPr>
                <w:b/>
                <w:sz w:val="20"/>
                <w:szCs w:val="20"/>
              </w:rPr>
              <w:t>2</w:t>
            </w:r>
          </w:p>
        </w:tc>
      </w:tr>
      <w:tr w:rsidR="007E065D" w:rsidRPr="00E034DA" w14:paraId="6E030C77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04E15B5F" w14:textId="7F5B7595" w:rsidR="007E065D" w:rsidRPr="00E034DA" w:rsidRDefault="007E065D" w:rsidP="007E065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Cs/>
                <w:sz w:val="20"/>
              </w:rPr>
            </w:pPr>
            <w:r w:rsidRPr="00E034DA">
              <w:rPr>
                <w:rFonts w:ascii="Times New Roman" w:eastAsiaTheme="minorEastAsia" w:hAnsi="Times New Roman" w:cs="Times New Roman"/>
                <w:bCs/>
                <w:sz w:val="20"/>
              </w:rPr>
              <w:t>4.1</w:t>
            </w:r>
          </w:p>
        </w:tc>
        <w:tc>
          <w:tcPr>
            <w:tcW w:w="2295" w:type="pct"/>
            <w:vAlign w:val="center"/>
          </w:tcPr>
          <w:p w14:paraId="547B03A2" w14:textId="1B4444BB" w:rsidR="007E065D" w:rsidRPr="00E034DA" w:rsidRDefault="00932777" w:rsidP="007E065D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932777">
              <w:rPr>
                <w:rFonts w:ascii="Times New Roman" w:hAnsi="Times New Roman" w:cs="Times New Roman"/>
                <w:color w:val="241E20"/>
                <w:sz w:val="20"/>
                <w:szCs w:val="20"/>
              </w:rPr>
              <w:t>Оказание медицинской помощи в экстренной форме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0E473991" w14:textId="52D1F0F5" w:rsidR="007E065D" w:rsidRPr="00E034DA" w:rsidRDefault="00200C7E" w:rsidP="007E065D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5D782FBD" w14:textId="5B15DA8B" w:rsidR="007E065D" w:rsidRPr="00E034DA" w:rsidRDefault="00200C7E" w:rsidP="007E065D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66CC4B1C" w14:textId="42C84EF7" w:rsidR="007E065D" w:rsidRPr="00E034DA" w:rsidRDefault="00200C7E" w:rsidP="007E065D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466A6F20" w14:textId="21079515" w:rsidR="007E065D" w:rsidRPr="00E034DA" w:rsidRDefault="00200C7E" w:rsidP="007E065D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7C36056C" w14:textId="3AEF166E" w:rsidR="007E065D" w:rsidRPr="00E034DA" w:rsidRDefault="00200C7E" w:rsidP="007E065D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3F7B0888" w14:textId="36FCC2ED" w:rsidR="007E065D" w:rsidRPr="00E034DA" w:rsidRDefault="007E065D" w:rsidP="007E065D">
            <w:pPr>
              <w:pStyle w:val="Default"/>
              <w:jc w:val="center"/>
              <w:rPr>
                <w:sz w:val="20"/>
                <w:szCs w:val="20"/>
              </w:rPr>
            </w:pPr>
            <w:r w:rsidRPr="00E034DA">
              <w:rPr>
                <w:sz w:val="20"/>
                <w:szCs w:val="20"/>
              </w:rPr>
              <w:t>0</w:t>
            </w:r>
          </w:p>
        </w:tc>
      </w:tr>
      <w:tr w:rsidR="009D721B" w:rsidRPr="00E034DA" w14:paraId="78BFC5EC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72F1C72F" w14:textId="6115625E" w:rsidR="009D721B" w:rsidRPr="00E034DA" w:rsidRDefault="007E065D" w:rsidP="000E3B0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Cs/>
                <w:sz w:val="20"/>
              </w:rPr>
            </w:pPr>
            <w:r w:rsidRPr="00E034DA">
              <w:rPr>
                <w:rFonts w:ascii="Times New Roman" w:eastAsiaTheme="minorEastAsia" w:hAnsi="Times New Roman" w:cs="Times New Roman"/>
                <w:bCs/>
                <w:sz w:val="20"/>
              </w:rPr>
              <w:t>4.2</w:t>
            </w:r>
          </w:p>
        </w:tc>
        <w:tc>
          <w:tcPr>
            <w:tcW w:w="2295" w:type="pct"/>
            <w:vAlign w:val="center"/>
          </w:tcPr>
          <w:p w14:paraId="40735B72" w14:textId="421C728E" w:rsidR="009D721B" w:rsidRPr="00E034DA" w:rsidRDefault="009D721B" w:rsidP="00974F53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E034DA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Промежуточная аттестация по модулю </w:t>
            </w:r>
            <w:r w:rsidR="007E065D" w:rsidRPr="00E034DA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4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24880A8B" w14:textId="5E1084E8" w:rsidR="009D721B" w:rsidRPr="00E034DA" w:rsidRDefault="00C6688B" w:rsidP="00974F53">
            <w:pPr>
              <w:pStyle w:val="Default"/>
              <w:jc w:val="center"/>
              <w:rPr>
                <w:sz w:val="20"/>
                <w:szCs w:val="20"/>
              </w:rPr>
            </w:pPr>
            <w:r w:rsidRPr="00E034DA">
              <w:rPr>
                <w:sz w:val="20"/>
                <w:szCs w:val="20"/>
              </w:rPr>
              <w:t>2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12094014" w14:textId="3AC79CFC" w:rsidR="009D721B" w:rsidRPr="00E034DA" w:rsidRDefault="00C6688B" w:rsidP="00974F53">
            <w:pPr>
              <w:pStyle w:val="Default"/>
              <w:jc w:val="center"/>
              <w:rPr>
                <w:sz w:val="20"/>
                <w:szCs w:val="20"/>
              </w:rPr>
            </w:pPr>
            <w:r w:rsidRPr="00E034DA">
              <w:rPr>
                <w:sz w:val="20"/>
                <w:szCs w:val="20"/>
              </w:rPr>
              <w:t>0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07EC00FB" w14:textId="16DE4E2F" w:rsidR="009D721B" w:rsidRPr="00E034DA" w:rsidRDefault="00C6688B" w:rsidP="00974F53">
            <w:pPr>
              <w:pStyle w:val="Default"/>
              <w:jc w:val="center"/>
              <w:rPr>
                <w:sz w:val="20"/>
                <w:szCs w:val="20"/>
              </w:rPr>
            </w:pPr>
            <w:r w:rsidRPr="00E034DA">
              <w:rPr>
                <w:sz w:val="20"/>
                <w:szCs w:val="20"/>
              </w:rPr>
              <w:t>0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03EE5C21" w14:textId="696A245C" w:rsidR="009D721B" w:rsidRPr="00E034DA" w:rsidRDefault="00C6688B" w:rsidP="00974F53">
            <w:pPr>
              <w:pStyle w:val="Default"/>
              <w:jc w:val="center"/>
              <w:rPr>
                <w:sz w:val="20"/>
                <w:szCs w:val="20"/>
              </w:rPr>
            </w:pPr>
            <w:r w:rsidRPr="00E034DA">
              <w:rPr>
                <w:sz w:val="20"/>
                <w:szCs w:val="20"/>
              </w:rPr>
              <w:t>0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6A510147" w14:textId="2801BB9C" w:rsidR="009D721B" w:rsidRPr="00E034DA" w:rsidRDefault="00C6688B" w:rsidP="00974F53">
            <w:pPr>
              <w:pStyle w:val="Default"/>
              <w:jc w:val="center"/>
              <w:rPr>
                <w:sz w:val="20"/>
                <w:szCs w:val="20"/>
              </w:rPr>
            </w:pPr>
            <w:r w:rsidRPr="00E034DA">
              <w:rPr>
                <w:sz w:val="20"/>
                <w:szCs w:val="20"/>
              </w:rPr>
              <w:t>0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40AAEFD6" w14:textId="0DBE7162" w:rsidR="009D721B" w:rsidRPr="00E034DA" w:rsidRDefault="00C6688B" w:rsidP="00974F53">
            <w:pPr>
              <w:pStyle w:val="Default"/>
              <w:jc w:val="center"/>
              <w:rPr>
                <w:sz w:val="20"/>
                <w:szCs w:val="20"/>
              </w:rPr>
            </w:pPr>
            <w:r w:rsidRPr="00E034DA">
              <w:rPr>
                <w:sz w:val="20"/>
                <w:szCs w:val="20"/>
              </w:rPr>
              <w:t>2</w:t>
            </w:r>
          </w:p>
        </w:tc>
      </w:tr>
      <w:tr w:rsidR="00932777" w:rsidRPr="00E034DA" w14:paraId="0A11AB81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6AB1B843" w14:textId="7E3AC55B" w:rsidR="00932777" w:rsidRPr="004D7971" w:rsidRDefault="00932777" w:rsidP="000E3B0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r w:rsidRPr="004D7971">
              <w:rPr>
                <w:rFonts w:ascii="Times New Roman" w:eastAsiaTheme="minorEastAsia" w:hAnsi="Times New Roman" w:cs="Times New Roman"/>
                <w:b/>
                <w:sz w:val="20"/>
              </w:rPr>
              <w:t>5</w:t>
            </w:r>
          </w:p>
        </w:tc>
        <w:tc>
          <w:tcPr>
            <w:tcW w:w="2295" w:type="pct"/>
            <w:vAlign w:val="center"/>
          </w:tcPr>
          <w:p w14:paraId="3EF6DCFF" w14:textId="5F273575" w:rsidR="00932777" w:rsidRPr="004D7971" w:rsidRDefault="00932777" w:rsidP="00974F53">
            <w:pP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r w:rsidRPr="004D797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Модуль 5. Практика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1F8909BE" w14:textId="6471C732" w:rsidR="00932777" w:rsidRPr="004D7971" w:rsidRDefault="004D7971" w:rsidP="00974F53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D7971">
              <w:rPr>
                <w:b/>
                <w:sz w:val="20"/>
                <w:szCs w:val="20"/>
              </w:rPr>
              <w:t>144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67476F19" w14:textId="7BF3B941" w:rsidR="00932777" w:rsidRPr="004D7971" w:rsidRDefault="004D7971" w:rsidP="00974F53">
            <w:pPr>
              <w:pStyle w:val="Defaul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3A7E1150" w14:textId="5016E8A0" w:rsidR="00932777" w:rsidRPr="004D7971" w:rsidRDefault="004D7971" w:rsidP="00974F53">
            <w:pPr>
              <w:pStyle w:val="Defaul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116AEDE0" w14:textId="19E71F43" w:rsidR="00932777" w:rsidRPr="004D7971" w:rsidRDefault="004D7971" w:rsidP="00974F53">
            <w:pPr>
              <w:pStyle w:val="Defaul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4E346C9C" w14:textId="173C8859" w:rsidR="00932777" w:rsidRPr="004D7971" w:rsidRDefault="004D7971" w:rsidP="00974F53">
            <w:pPr>
              <w:pStyle w:val="Defaul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142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4C378C64" w14:textId="08478897" w:rsidR="00932777" w:rsidRPr="004D7971" w:rsidRDefault="004D7971" w:rsidP="00974F53">
            <w:pPr>
              <w:pStyle w:val="Defaul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</w:tr>
      <w:tr w:rsidR="00932777" w:rsidRPr="00E034DA" w14:paraId="433D7C64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5850F67B" w14:textId="3BEE76CB" w:rsidR="00932777" w:rsidRDefault="00932777" w:rsidP="000E3B0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Cs/>
                <w:sz w:val="20"/>
              </w:rPr>
            </w:pPr>
            <w:r>
              <w:rPr>
                <w:rFonts w:ascii="Times New Roman" w:eastAsiaTheme="minorEastAsia" w:hAnsi="Times New Roman" w:cs="Times New Roman"/>
                <w:bCs/>
                <w:sz w:val="20"/>
              </w:rPr>
              <w:t>5.1</w:t>
            </w:r>
          </w:p>
        </w:tc>
        <w:tc>
          <w:tcPr>
            <w:tcW w:w="2295" w:type="pct"/>
            <w:vAlign w:val="center"/>
          </w:tcPr>
          <w:p w14:paraId="350CAAB8" w14:textId="131A81C7" w:rsidR="00932777" w:rsidRPr="00480522" w:rsidRDefault="00932777" w:rsidP="00974F53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48052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Сестринская деятельность при оказании медицинской помощи детям в амбулаторных условиях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41FE2D1C" w14:textId="7D017A29" w:rsidR="00932777" w:rsidRPr="00E034DA" w:rsidRDefault="004D7971" w:rsidP="00974F53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4F1563F6" w14:textId="0A73612E" w:rsidR="00932777" w:rsidRPr="00E034DA" w:rsidRDefault="004D7971" w:rsidP="00974F53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02A8B794" w14:textId="0763CE39" w:rsidR="00932777" w:rsidRPr="00E034DA" w:rsidRDefault="004D7971" w:rsidP="00974F53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1D9748C3" w14:textId="1AEB1024" w:rsidR="00932777" w:rsidRPr="00E034DA" w:rsidRDefault="004D7971" w:rsidP="00974F53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4FCF29D2" w14:textId="6B340375" w:rsidR="00932777" w:rsidRPr="00E034DA" w:rsidRDefault="004D7971" w:rsidP="00974F53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59844AFC" w14:textId="2729D23E" w:rsidR="00932777" w:rsidRPr="00E034DA" w:rsidRDefault="004D7971" w:rsidP="00974F53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32777" w:rsidRPr="00E034DA" w14:paraId="6CD465CB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11CEB3CD" w14:textId="57312FFE" w:rsidR="00932777" w:rsidRDefault="00932777" w:rsidP="000E3B0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Cs/>
                <w:sz w:val="20"/>
              </w:rPr>
            </w:pPr>
            <w:r>
              <w:rPr>
                <w:rFonts w:ascii="Times New Roman" w:eastAsiaTheme="minorEastAsia" w:hAnsi="Times New Roman" w:cs="Times New Roman"/>
                <w:bCs/>
                <w:sz w:val="20"/>
              </w:rPr>
              <w:t>5.2</w:t>
            </w:r>
          </w:p>
        </w:tc>
        <w:tc>
          <w:tcPr>
            <w:tcW w:w="2295" w:type="pct"/>
            <w:vAlign w:val="center"/>
          </w:tcPr>
          <w:p w14:paraId="41D47CFD" w14:textId="6D496927" w:rsidR="00932777" w:rsidRPr="00480522" w:rsidRDefault="00932777" w:rsidP="00974F53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48052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Сестринская деятельность при оказании медицинской помощи детям в стационарных условиях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0FCBD49F" w14:textId="09D241DF" w:rsidR="00932777" w:rsidRPr="00E034DA" w:rsidRDefault="004D7971" w:rsidP="00974F53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19A8A205" w14:textId="4ED14424" w:rsidR="00932777" w:rsidRPr="00E034DA" w:rsidRDefault="004D7971" w:rsidP="00974F53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755C4D84" w14:textId="50A2A403" w:rsidR="00932777" w:rsidRPr="00E034DA" w:rsidRDefault="004D7971" w:rsidP="00974F53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7116A787" w14:textId="46D6E7BB" w:rsidR="00932777" w:rsidRPr="00E034DA" w:rsidRDefault="004D7971" w:rsidP="00974F53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0D25D983" w14:textId="57A467EF" w:rsidR="00932777" w:rsidRPr="00E034DA" w:rsidRDefault="004D7971" w:rsidP="00974F53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001626A0" w14:textId="7A8DA618" w:rsidR="00932777" w:rsidRPr="00E034DA" w:rsidRDefault="004D7971" w:rsidP="00974F53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32777" w:rsidRPr="00E034DA" w14:paraId="5A5A331E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629013E3" w14:textId="61995A52" w:rsidR="00932777" w:rsidRDefault="00932777" w:rsidP="000E3B0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Cs/>
                <w:sz w:val="20"/>
              </w:rPr>
            </w:pPr>
            <w:r>
              <w:rPr>
                <w:rFonts w:ascii="Times New Roman" w:eastAsiaTheme="minorEastAsia" w:hAnsi="Times New Roman" w:cs="Times New Roman"/>
                <w:bCs/>
                <w:sz w:val="20"/>
              </w:rPr>
              <w:t>5.3</w:t>
            </w:r>
          </w:p>
        </w:tc>
        <w:tc>
          <w:tcPr>
            <w:tcW w:w="2295" w:type="pct"/>
            <w:vAlign w:val="center"/>
          </w:tcPr>
          <w:p w14:paraId="4C57CBD2" w14:textId="44D7741E" w:rsidR="00932777" w:rsidRPr="00480522" w:rsidRDefault="00932777" w:rsidP="00974F53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48052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Сестринская деятельность при оказании медицинской помощи новорожденным и недоношенным детям в стационарных условиях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5F3327C1" w14:textId="7B47E225" w:rsidR="00932777" w:rsidRPr="00E034DA" w:rsidRDefault="004D7971" w:rsidP="00974F53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4889099A" w14:textId="63A4DC69" w:rsidR="00932777" w:rsidRPr="00E034DA" w:rsidRDefault="004D7971" w:rsidP="00974F53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4C4247C4" w14:textId="5B4A68C8" w:rsidR="00932777" w:rsidRPr="00E034DA" w:rsidRDefault="004D7971" w:rsidP="00974F53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25C7F67B" w14:textId="3D84C2AE" w:rsidR="00932777" w:rsidRPr="00E034DA" w:rsidRDefault="004D7971" w:rsidP="00974F53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0347A314" w14:textId="3E160D98" w:rsidR="00932777" w:rsidRPr="00E034DA" w:rsidRDefault="004D7971" w:rsidP="00974F53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6E47FA4C" w14:textId="6F145855" w:rsidR="00932777" w:rsidRPr="00E034DA" w:rsidRDefault="004D7971" w:rsidP="00974F53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32777" w:rsidRPr="00E034DA" w14:paraId="3DD6DB2B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3B1A83B0" w14:textId="77048B9B" w:rsidR="00932777" w:rsidRDefault="00932777" w:rsidP="000E3B0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Cs/>
                <w:sz w:val="20"/>
              </w:rPr>
            </w:pPr>
            <w:r>
              <w:rPr>
                <w:rFonts w:ascii="Times New Roman" w:eastAsiaTheme="minorEastAsia" w:hAnsi="Times New Roman" w:cs="Times New Roman"/>
                <w:bCs/>
                <w:sz w:val="20"/>
              </w:rPr>
              <w:t>5.4</w:t>
            </w:r>
          </w:p>
        </w:tc>
        <w:tc>
          <w:tcPr>
            <w:tcW w:w="2295" w:type="pct"/>
            <w:vAlign w:val="center"/>
          </w:tcPr>
          <w:p w14:paraId="033ACA1D" w14:textId="7A7C0E67" w:rsidR="00932777" w:rsidRPr="00932777" w:rsidRDefault="00932777" w:rsidP="00974F53">
            <w:pP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r w:rsidRPr="00E034DA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Промежуточная аттестация по модулю</w:t>
            </w: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 5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01685F7B" w14:textId="0FBB9F47" w:rsidR="00932777" w:rsidRPr="00E034DA" w:rsidRDefault="004D7971" w:rsidP="00974F53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1C2393DB" w14:textId="46A8A4E6" w:rsidR="00932777" w:rsidRPr="00E034DA" w:rsidRDefault="004D7971" w:rsidP="00974F53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1BEBFC71" w14:textId="4ECAF5F4" w:rsidR="00932777" w:rsidRPr="00E034DA" w:rsidRDefault="004D7971" w:rsidP="00974F53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4740311D" w14:textId="292D6D92" w:rsidR="00932777" w:rsidRPr="00E034DA" w:rsidRDefault="004D7971" w:rsidP="00974F53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04A8EE42" w14:textId="0A7ADB63" w:rsidR="00932777" w:rsidRPr="00E034DA" w:rsidRDefault="004D7971" w:rsidP="00974F53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5FC90522" w14:textId="263F25B4" w:rsidR="00932777" w:rsidRPr="00E034DA" w:rsidRDefault="004D7971" w:rsidP="00974F53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1E1B94" w:rsidRPr="00E034DA" w14:paraId="707A0226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1633A203" w14:textId="58639BCA" w:rsidR="001E1B94" w:rsidRPr="00E034DA" w:rsidRDefault="00932777" w:rsidP="00974F53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Cs/>
                <w:sz w:val="20"/>
              </w:rPr>
            </w:pPr>
            <w:r>
              <w:rPr>
                <w:rFonts w:ascii="Times New Roman" w:eastAsiaTheme="minorEastAsia" w:hAnsi="Times New Roman" w:cs="Times New Roman"/>
                <w:bCs/>
                <w:sz w:val="20"/>
              </w:rPr>
              <w:t>6</w:t>
            </w:r>
          </w:p>
        </w:tc>
        <w:tc>
          <w:tcPr>
            <w:tcW w:w="2295" w:type="pct"/>
            <w:vAlign w:val="center"/>
          </w:tcPr>
          <w:p w14:paraId="55DB068F" w14:textId="77777777" w:rsidR="001E1B94" w:rsidRPr="00E034DA" w:rsidRDefault="001E1B94" w:rsidP="00974F53">
            <w:pPr>
              <w:ind w:left="25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E034DA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 xml:space="preserve">Итоговая аттестация – экзамен 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4E978200" w14:textId="7C932613" w:rsidR="001E1B94" w:rsidRPr="00E034DA" w:rsidRDefault="00C6688B" w:rsidP="00974F53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 w:rsidRPr="00E034DA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256322FA" w14:textId="77777777" w:rsidR="001E1B94" w:rsidRPr="00E034DA" w:rsidRDefault="001E1B94" w:rsidP="00974F53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 w:rsidRPr="00E034DA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674196A7" w14:textId="77777777" w:rsidR="001E1B94" w:rsidRPr="00E034DA" w:rsidRDefault="001E1B94" w:rsidP="00974F53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 w:rsidRPr="00E034DA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5A3D6998" w14:textId="77777777" w:rsidR="001E1B94" w:rsidRPr="00E034DA" w:rsidRDefault="001E1B94" w:rsidP="00974F53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 w:rsidRPr="00E034DA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0108DFC3" w14:textId="77777777" w:rsidR="001E1B94" w:rsidRPr="00E034DA" w:rsidRDefault="001E1B94" w:rsidP="00974F53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 w:rsidRPr="00E034DA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4C7CF2C3" w14:textId="1557D74D" w:rsidR="001E1B94" w:rsidRPr="00E034DA" w:rsidRDefault="00C6688B" w:rsidP="00974F53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 w:rsidRPr="00E034DA">
              <w:rPr>
                <w:b/>
                <w:sz w:val="20"/>
                <w:szCs w:val="20"/>
              </w:rPr>
              <w:t>6</w:t>
            </w:r>
          </w:p>
        </w:tc>
      </w:tr>
      <w:tr w:rsidR="00A3359C" w:rsidRPr="00E034DA" w14:paraId="514F5E54" w14:textId="77777777" w:rsidTr="00974F53">
        <w:trPr>
          <w:gridAfter w:val="1"/>
          <w:wAfter w:w="6" w:type="pct"/>
        </w:trPr>
        <w:tc>
          <w:tcPr>
            <w:tcW w:w="2533" w:type="pct"/>
            <w:gridSpan w:val="2"/>
            <w:tcMar>
              <w:left w:w="57" w:type="dxa"/>
              <w:right w:w="57" w:type="dxa"/>
            </w:tcMar>
          </w:tcPr>
          <w:p w14:paraId="13B152E9" w14:textId="77777777" w:rsidR="00A3359C" w:rsidRPr="00E034DA" w:rsidRDefault="00A3359C" w:rsidP="00A3359C">
            <w:pPr>
              <w:ind w:left="25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E034DA">
              <w:rPr>
                <w:rFonts w:ascii="Times New Roman" w:hAnsi="Times New Roman" w:cs="Times New Roman"/>
                <w:bCs/>
                <w:sz w:val="20"/>
                <w:szCs w:val="20"/>
              </w:rPr>
              <w:t>Итого часов (трудоемкость)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14C665BA" w14:textId="6BBF9CAC" w:rsidR="00A3359C" w:rsidRPr="00E034DA" w:rsidRDefault="00A3359C" w:rsidP="00A3359C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E034DA">
              <w:rPr>
                <w:rStyle w:val="ae"/>
                <w:color w:val="241E20"/>
                <w:sz w:val="20"/>
                <w:szCs w:val="20"/>
              </w:rPr>
              <w:t>504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1A394313" w14:textId="0E4F7FE1" w:rsidR="00A3359C" w:rsidRPr="00E034DA" w:rsidRDefault="00A3359C" w:rsidP="00A3359C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E034DA">
              <w:rPr>
                <w:rStyle w:val="ae"/>
                <w:color w:val="241E20"/>
                <w:sz w:val="20"/>
                <w:szCs w:val="20"/>
              </w:rPr>
              <w:t>1</w:t>
            </w:r>
            <w:r w:rsidR="00824E1E">
              <w:rPr>
                <w:rStyle w:val="ae"/>
                <w:color w:val="241E20"/>
                <w:sz w:val="20"/>
                <w:szCs w:val="20"/>
              </w:rPr>
              <w:t>4</w:t>
            </w:r>
            <w:r w:rsidRPr="00E034DA">
              <w:rPr>
                <w:rStyle w:val="ae"/>
                <w:color w:val="241E20"/>
                <w:sz w:val="20"/>
                <w:szCs w:val="20"/>
              </w:rPr>
              <w:t>6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21CEF3B7" w14:textId="675448D5" w:rsidR="00A3359C" w:rsidRPr="00E034DA" w:rsidRDefault="00A3359C" w:rsidP="00A3359C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E034DA">
              <w:rPr>
                <w:rStyle w:val="ae"/>
                <w:color w:val="241E20"/>
                <w:sz w:val="20"/>
                <w:szCs w:val="20"/>
              </w:rPr>
              <w:t>2</w:t>
            </w:r>
            <w:r w:rsidR="00824E1E">
              <w:rPr>
                <w:rStyle w:val="ae"/>
                <w:color w:val="241E20"/>
                <w:sz w:val="20"/>
                <w:szCs w:val="20"/>
              </w:rPr>
              <w:t>00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1B6875B8" w14:textId="716ECFA3" w:rsidR="00A3359C" w:rsidRPr="00E034DA" w:rsidRDefault="00A3359C" w:rsidP="00A3359C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E034DA">
              <w:rPr>
                <w:rStyle w:val="ae"/>
                <w:color w:val="241E20"/>
                <w:sz w:val="20"/>
                <w:szCs w:val="20"/>
              </w:rPr>
              <w:t>1</w:t>
            </w:r>
            <w:r w:rsidR="00824E1E">
              <w:rPr>
                <w:rStyle w:val="ae"/>
                <w:color w:val="241E20"/>
                <w:sz w:val="20"/>
                <w:szCs w:val="20"/>
              </w:rPr>
              <w:t>54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1178DD34" w14:textId="67356A18" w:rsidR="00A3359C" w:rsidRPr="00E034DA" w:rsidRDefault="00A3359C" w:rsidP="00A3359C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E034DA">
              <w:rPr>
                <w:rStyle w:val="ae"/>
                <w:color w:val="241E20"/>
                <w:sz w:val="20"/>
                <w:szCs w:val="20"/>
              </w:rPr>
              <w:t>142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64CAC0B2" w14:textId="52A63DFF" w:rsidR="00A3359C" w:rsidRPr="00E034DA" w:rsidRDefault="00A3359C" w:rsidP="00A3359C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E034DA">
              <w:rPr>
                <w:rStyle w:val="ae"/>
                <w:color w:val="241E20"/>
                <w:sz w:val="20"/>
                <w:szCs w:val="20"/>
              </w:rPr>
              <w:t>1</w:t>
            </w:r>
            <w:r w:rsidR="00824E1E">
              <w:rPr>
                <w:rStyle w:val="ae"/>
                <w:color w:val="241E20"/>
                <w:sz w:val="20"/>
                <w:szCs w:val="20"/>
              </w:rPr>
              <w:t>6</w:t>
            </w:r>
          </w:p>
        </w:tc>
      </w:tr>
    </w:tbl>
    <w:p w14:paraId="49D909F9" w14:textId="77777777" w:rsidR="00E034DA" w:rsidRDefault="00E034DA" w:rsidP="001E1B94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5A89A013" w14:textId="77777777" w:rsidR="00E034DA" w:rsidRDefault="00E034DA" w:rsidP="001E1B94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59CD22C6" w14:textId="77777777" w:rsidR="00E034DA" w:rsidRDefault="00E034DA" w:rsidP="001E1B94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1E86B795" w14:textId="77777777" w:rsidR="00E034DA" w:rsidRDefault="00E034DA" w:rsidP="001E1B94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20ED78CB" w14:textId="77777777" w:rsidR="00E034DA" w:rsidRDefault="00E034DA" w:rsidP="001E1B94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1492D550" w14:textId="427FB01C" w:rsidR="00E034DA" w:rsidRDefault="00E034DA" w:rsidP="001E1B94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3793E9BB" w14:textId="77777777" w:rsidR="00DA0A67" w:rsidRDefault="00DA0A67" w:rsidP="001E1B94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4ED6AE64" w14:textId="513FB86C" w:rsidR="001E1B94" w:rsidRPr="00D00097" w:rsidRDefault="001E1B94" w:rsidP="001E1B94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0097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IV</w:t>
      </w:r>
      <w:r w:rsidRPr="00D00097">
        <w:rPr>
          <w:rFonts w:ascii="Times New Roman" w:hAnsi="Times New Roman" w:cs="Times New Roman"/>
          <w:b/>
          <w:sz w:val="28"/>
          <w:szCs w:val="28"/>
        </w:rPr>
        <w:t>. Рабочие программы модулей</w:t>
      </w:r>
    </w:p>
    <w:p w14:paraId="1CED04AD" w14:textId="77777777" w:rsidR="001E1B94" w:rsidRDefault="001E1B94" w:rsidP="001E1B94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0097">
        <w:rPr>
          <w:rFonts w:ascii="Times New Roman" w:hAnsi="Times New Roman" w:cs="Times New Roman"/>
          <w:sz w:val="28"/>
          <w:szCs w:val="28"/>
        </w:rPr>
        <w:t>8. Рабочие программы модулей:</w:t>
      </w:r>
    </w:p>
    <w:p w14:paraId="4BD92C3A" w14:textId="77777777" w:rsidR="001E1B94" w:rsidRPr="00D00097" w:rsidRDefault="001E1B94" w:rsidP="001E1B94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7"/>
        <w:gridCol w:w="2052"/>
        <w:gridCol w:w="5670"/>
        <w:gridCol w:w="1842"/>
      </w:tblGrid>
      <w:tr w:rsidR="001E1B94" w:rsidRPr="00D00097" w14:paraId="1B181900" w14:textId="77777777" w:rsidTr="008F536E">
        <w:trPr>
          <w:trHeight w:val="607"/>
          <w:tblHeader/>
        </w:trPr>
        <w:tc>
          <w:tcPr>
            <w:tcW w:w="312" w:type="pct"/>
            <w:vAlign w:val="center"/>
          </w:tcPr>
          <w:p w14:paraId="65827C91" w14:textId="77777777" w:rsidR="001E1B94" w:rsidRPr="00A81D7C" w:rsidRDefault="001E1B94" w:rsidP="00974F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006" w:type="pct"/>
            <w:vAlign w:val="center"/>
          </w:tcPr>
          <w:p w14:paraId="59F1BC29" w14:textId="77777777" w:rsidR="001E1B94" w:rsidRPr="00A81D7C" w:rsidRDefault="001E1B94" w:rsidP="00974F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модулей, тем, разделов практики</w:t>
            </w:r>
          </w:p>
        </w:tc>
        <w:tc>
          <w:tcPr>
            <w:tcW w:w="2779" w:type="pct"/>
            <w:vAlign w:val="center"/>
          </w:tcPr>
          <w:p w14:paraId="29CC69E8" w14:textId="77777777" w:rsidR="001E1B94" w:rsidRPr="00A81D7C" w:rsidRDefault="001E1B94" w:rsidP="00974F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903" w:type="pct"/>
            <w:vAlign w:val="center"/>
          </w:tcPr>
          <w:p w14:paraId="2207AA2C" w14:textId="77777777" w:rsidR="001E1B94" w:rsidRPr="00A81D7C" w:rsidRDefault="001E1B94" w:rsidP="00974F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b/>
                <w:sz w:val="24"/>
                <w:szCs w:val="24"/>
              </w:rPr>
              <w:t>Коды формируемых компетенций</w:t>
            </w:r>
          </w:p>
        </w:tc>
      </w:tr>
      <w:tr w:rsidR="001E1B94" w:rsidRPr="00D00097" w14:paraId="4453EE22" w14:textId="77777777" w:rsidTr="00974F53">
        <w:tc>
          <w:tcPr>
            <w:tcW w:w="312" w:type="pct"/>
          </w:tcPr>
          <w:p w14:paraId="0683E5A0" w14:textId="77777777" w:rsidR="001E1B94" w:rsidRPr="00A81D7C" w:rsidRDefault="001E1B94" w:rsidP="00974F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D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688" w:type="pct"/>
            <w:gridSpan w:val="3"/>
          </w:tcPr>
          <w:p w14:paraId="0D0CEFB0" w14:textId="4C08FFA9" w:rsidR="001E1B94" w:rsidRPr="00A81D7C" w:rsidRDefault="009F4721" w:rsidP="0075258B">
            <w:pPr>
              <w:pStyle w:val="Default"/>
              <w:rPr>
                <w:b/>
                <w:color w:val="auto"/>
              </w:rPr>
            </w:pPr>
            <w:r w:rsidRPr="00A81D7C">
              <w:rPr>
                <w:b/>
                <w:color w:val="auto"/>
              </w:rPr>
              <w:t>Модуль 1. Общие вопросы профессиональной деятельности медицинской сестры (медицинского брата)</w:t>
            </w:r>
          </w:p>
        </w:tc>
      </w:tr>
      <w:tr w:rsidR="00280F3C" w:rsidRPr="00D00097" w14:paraId="35ABB840" w14:textId="77777777" w:rsidTr="00AE2734">
        <w:tc>
          <w:tcPr>
            <w:tcW w:w="312" w:type="pct"/>
          </w:tcPr>
          <w:p w14:paraId="62E354DB" w14:textId="77777777" w:rsidR="00280F3C" w:rsidRPr="00A81D7C" w:rsidRDefault="00280F3C" w:rsidP="00280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1.1</w:t>
            </w:r>
          </w:p>
        </w:tc>
        <w:tc>
          <w:tcPr>
            <w:tcW w:w="1006" w:type="pct"/>
            <w:vAlign w:val="center"/>
          </w:tcPr>
          <w:p w14:paraId="463B52D7" w14:textId="7816D5D5" w:rsidR="00280F3C" w:rsidRPr="00A81D7C" w:rsidRDefault="00280F3C" w:rsidP="00280F3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Нормативное правовое регулирование оказания педиатрической помощи в рамках профессиональной деятельности медицинской сестры (медицинского брата)</w:t>
            </w:r>
          </w:p>
        </w:tc>
        <w:tc>
          <w:tcPr>
            <w:tcW w:w="2779" w:type="pct"/>
            <w:vAlign w:val="center"/>
          </w:tcPr>
          <w:p w14:paraId="477EB83E" w14:textId="62C26179" w:rsidR="00280F3C" w:rsidRPr="00A81D7C" w:rsidRDefault="00280F3C" w:rsidP="00280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Нормативные правовые акты, регламентирующие оказание медицинской помощи детям, охрану материнства и детства. Клинические рекомендации. Цели и задачи охраны здоровья детей. Профессиональные обязанности и права медицинских работников, оказывающих медицинскую помощь детям. Целевые комплексные программы по охране и укреплению здоровья детей. Взаимодействие медицинских организаций, оказывающих медицинскую помощь детям в амбулаторных и стационарных условиях, санаторно-курортных организаций, образовательных организаций. Порядок организации медицинской реабилитации детей. Порядок санаторно-курортного лечения детей. Порядок оказания паллиативной медицинской помощи детям.</w:t>
            </w:r>
          </w:p>
        </w:tc>
        <w:tc>
          <w:tcPr>
            <w:tcW w:w="903" w:type="pct"/>
            <w:vAlign w:val="center"/>
          </w:tcPr>
          <w:p w14:paraId="636F08A6" w14:textId="562248FB" w:rsidR="00280F3C" w:rsidRPr="00A81D7C" w:rsidRDefault="00280F3C" w:rsidP="00280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ПК-1, ПК-2</w:t>
            </w:r>
          </w:p>
        </w:tc>
      </w:tr>
      <w:tr w:rsidR="00280F3C" w:rsidRPr="00D00097" w14:paraId="20543688" w14:textId="77777777" w:rsidTr="005D5C80">
        <w:tc>
          <w:tcPr>
            <w:tcW w:w="312" w:type="pct"/>
          </w:tcPr>
          <w:p w14:paraId="17C830F7" w14:textId="77777777" w:rsidR="00280F3C" w:rsidRPr="00A81D7C" w:rsidRDefault="00280F3C" w:rsidP="00280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bCs/>
                <w:sz w:val="24"/>
                <w:szCs w:val="24"/>
              </w:rPr>
              <w:t>1.2</w:t>
            </w:r>
          </w:p>
        </w:tc>
        <w:tc>
          <w:tcPr>
            <w:tcW w:w="1006" w:type="pct"/>
            <w:vAlign w:val="center"/>
          </w:tcPr>
          <w:p w14:paraId="760B32AB" w14:textId="1F16477D" w:rsidR="00280F3C" w:rsidRPr="00A81D7C" w:rsidRDefault="00280F3C" w:rsidP="00280F3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Права и обязанности медицинской сестры (медицинского брата) и находящегося в распоряжении младшего медицинского персонала</w:t>
            </w:r>
          </w:p>
        </w:tc>
        <w:tc>
          <w:tcPr>
            <w:tcW w:w="2779" w:type="pct"/>
            <w:vAlign w:val="center"/>
          </w:tcPr>
          <w:p w14:paraId="26A3BA24" w14:textId="2CA64A3E" w:rsidR="00280F3C" w:rsidRPr="00A81D7C" w:rsidRDefault="00280F3C" w:rsidP="00280F3C">
            <w:pPr>
              <w:pStyle w:val="ab"/>
              <w:jc w:val="both"/>
              <w:rPr>
                <w:sz w:val="24"/>
                <w:szCs w:val="24"/>
              </w:rPr>
            </w:pPr>
            <w:r w:rsidRPr="00A81D7C">
              <w:rPr>
                <w:color w:val="241E20"/>
                <w:sz w:val="24"/>
                <w:szCs w:val="24"/>
              </w:rPr>
              <w:t>Права медицинской сестры (медицинского брата). Должностные обязанности медицинской сестры (медицинского брата) и находящегося в распоряжении младшего медицинского персонала. Организация и контроль выполнения должностных обязанностей младшим медицинским персоналом, находящимся в распоряжении медицинской сестры (медицинского брата). Внутренний контроль качества и безопасности медицинской деятельности в работе медицинской сестры (медицинского брата). Основные правила и требования к обеспечению внутреннего контроля качества и безопасности медицинской деятельности в работе медицинской сестры (медицинского брата). Основы личной безопасности, требования пожарной безопасности, охраны труда, правила внутреннего трудового распорядка. Планирование своей профессиональной деятельности, составление отчета о своей работе.</w:t>
            </w:r>
          </w:p>
        </w:tc>
        <w:tc>
          <w:tcPr>
            <w:tcW w:w="903" w:type="pct"/>
            <w:vAlign w:val="center"/>
          </w:tcPr>
          <w:p w14:paraId="7228BFD5" w14:textId="027AEEB0" w:rsidR="00280F3C" w:rsidRPr="00A81D7C" w:rsidRDefault="00280F3C" w:rsidP="00280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ПК-5</w:t>
            </w:r>
          </w:p>
        </w:tc>
      </w:tr>
      <w:tr w:rsidR="00280F3C" w:rsidRPr="00D00097" w14:paraId="4C61C8B4" w14:textId="77777777" w:rsidTr="005422C5">
        <w:tc>
          <w:tcPr>
            <w:tcW w:w="312" w:type="pct"/>
          </w:tcPr>
          <w:p w14:paraId="38D5A0F3" w14:textId="253A0CDA" w:rsidR="00280F3C" w:rsidRPr="00A81D7C" w:rsidRDefault="00280F3C" w:rsidP="00280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bCs/>
                <w:sz w:val="24"/>
                <w:szCs w:val="24"/>
              </w:rPr>
              <w:t>1.3</w:t>
            </w:r>
          </w:p>
        </w:tc>
        <w:tc>
          <w:tcPr>
            <w:tcW w:w="1006" w:type="pct"/>
            <w:vAlign w:val="center"/>
          </w:tcPr>
          <w:p w14:paraId="768C6743" w14:textId="34C14AAC" w:rsidR="00280F3C" w:rsidRPr="00A81D7C" w:rsidRDefault="00280F3C" w:rsidP="00280F3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Основы ведения медицинской документации, в том числе в форме электронных документов</w:t>
            </w:r>
          </w:p>
        </w:tc>
        <w:tc>
          <w:tcPr>
            <w:tcW w:w="2779" w:type="pct"/>
            <w:vAlign w:val="center"/>
          </w:tcPr>
          <w:p w14:paraId="03625F25" w14:textId="00A9072A" w:rsidR="00280F3C" w:rsidRPr="00A81D7C" w:rsidRDefault="00280F3C" w:rsidP="00280F3C">
            <w:pPr>
              <w:pStyle w:val="ab"/>
              <w:jc w:val="both"/>
              <w:rPr>
                <w:sz w:val="24"/>
                <w:szCs w:val="24"/>
              </w:rPr>
            </w:pPr>
            <w:r w:rsidRPr="00A81D7C">
              <w:rPr>
                <w:color w:val="241E20"/>
                <w:sz w:val="24"/>
                <w:szCs w:val="24"/>
              </w:rPr>
              <w:t xml:space="preserve">Виды медицинской документации в медицинских организациях, оказывающих медицинскую помощь в амбулаторных условиях, условиях дневного стационара и стационарных условиях. Унифицированные формы медицинской документации. Архивация документов. Базовые системные программные продукты и пакеты </w:t>
            </w:r>
            <w:r w:rsidRPr="00A81D7C">
              <w:rPr>
                <w:color w:val="241E20"/>
                <w:sz w:val="24"/>
                <w:szCs w:val="24"/>
              </w:rPr>
              <w:lastRenderedPageBreak/>
              <w:t>прикладных программ в области профессиональной деятельности. Основы электронного документооборота. Электронная подпись. Понятие о медицинских информационных системах и медицинских информационных автоматизированных системах: цели, задачи, функции, классификация и структура. Оформление учетно-отчетной, статистической и контролирующей документации в медицинской организации. Порядок дачи информированного добровольного согласия на медицинское вмешательство и отказа от медицинского вмешательства. Защита персональных данных пациентов и сведений, составляющих врачебную тайну.</w:t>
            </w:r>
          </w:p>
        </w:tc>
        <w:tc>
          <w:tcPr>
            <w:tcW w:w="903" w:type="pct"/>
            <w:vAlign w:val="center"/>
          </w:tcPr>
          <w:p w14:paraId="6FE8ADD5" w14:textId="6F848802" w:rsidR="00280F3C" w:rsidRPr="00A81D7C" w:rsidRDefault="00280F3C" w:rsidP="00280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ПК-5</w:t>
            </w:r>
          </w:p>
        </w:tc>
      </w:tr>
      <w:tr w:rsidR="00280F3C" w:rsidRPr="00D00097" w14:paraId="1F185908" w14:textId="77777777" w:rsidTr="006772EE">
        <w:tc>
          <w:tcPr>
            <w:tcW w:w="312" w:type="pct"/>
          </w:tcPr>
          <w:p w14:paraId="59BCC577" w14:textId="38698D57" w:rsidR="00280F3C" w:rsidRPr="00A81D7C" w:rsidRDefault="00280F3C" w:rsidP="00280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bCs/>
                <w:sz w:val="24"/>
                <w:szCs w:val="24"/>
              </w:rPr>
              <w:t>1.4</w:t>
            </w:r>
          </w:p>
        </w:tc>
        <w:tc>
          <w:tcPr>
            <w:tcW w:w="1006" w:type="pct"/>
            <w:vAlign w:val="center"/>
          </w:tcPr>
          <w:p w14:paraId="4FE26F34" w14:textId="765A6E2A" w:rsidR="00280F3C" w:rsidRPr="00A81D7C" w:rsidRDefault="00280F3C" w:rsidP="00280F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Общение в профессиональной деятельности медицинской сестры (медицинского брата)</w:t>
            </w:r>
          </w:p>
        </w:tc>
        <w:tc>
          <w:tcPr>
            <w:tcW w:w="2779" w:type="pct"/>
            <w:vAlign w:val="center"/>
          </w:tcPr>
          <w:p w14:paraId="3CD0FC4D" w14:textId="74A48653" w:rsidR="00280F3C" w:rsidRPr="00A81D7C" w:rsidRDefault="00280F3C" w:rsidP="00280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Этика и деонтология в профессиональной деятельности. Эффективные коммуникации в коллективе. Основы конфликтологии. Основы управления персоналом. Эффективные коммуникации с детьми и их родителями (законными представителями). Понятие «психологический климат». Общение как основной критерий создания благоприятного психологического климата в медицинской организации. Значимость и влияние благоприятного психологического микроклимата в улучшении состояния больного ребенка. Принципы семейно-ориентированного подхода в педиатрии. Психологические характеристики детей разных возрастных групп, лиц с частичной или полной утратой способности к общению, передвижению, самообслуживанию. Методы контроля соблюдения детьми режима лечения и правил поведения в медицинской организации. Психология общения с детьми, находящимися в терминальной стадии болезни, способы оказания психологической поддержки родственникам (законным представителям).</w:t>
            </w:r>
          </w:p>
        </w:tc>
        <w:tc>
          <w:tcPr>
            <w:tcW w:w="903" w:type="pct"/>
            <w:vAlign w:val="center"/>
          </w:tcPr>
          <w:p w14:paraId="386BEAB8" w14:textId="7A978008" w:rsidR="00280F3C" w:rsidRPr="00A81D7C" w:rsidRDefault="00280F3C" w:rsidP="00280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ПК-1, ПК-2, ПК-5</w:t>
            </w:r>
          </w:p>
        </w:tc>
      </w:tr>
      <w:tr w:rsidR="00280F3C" w:rsidRPr="00D00097" w14:paraId="2C753941" w14:textId="77777777" w:rsidTr="006772EE">
        <w:tc>
          <w:tcPr>
            <w:tcW w:w="312" w:type="pct"/>
          </w:tcPr>
          <w:p w14:paraId="14EFAC3E" w14:textId="696C2725" w:rsidR="00280F3C" w:rsidRPr="00A81D7C" w:rsidRDefault="00280F3C" w:rsidP="00280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bCs/>
                <w:sz w:val="24"/>
                <w:szCs w:val="24"/>
              </w:rPr>
              <w:t>1.5</w:t>
            </w:r>
          </w:p>
        </w:tc>
        <w:tc>
          <w:tcPr>
            <w:tcW w:w="1006" w:type="pct"/>
            <w:vAlign w:val="center"/>
          </w:tcPr>
          <w:p w14:paraId="49AF8430" w14:textId="06413E9E" w:rsidR="00280F3C" w:rsidRPr="00A81D7C" w:rsidRDefault="00280F3C" w:rsidP="00280F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Обеспечение инфекционной безопасности в медицинской организации</w:t>
            </w:r>
          </w:p>
        </w:tc>
        <w:tc>
          <w:tcPr>
            <w:tcW w:w="2779" w:type="pct"/>
            <w:vAlign w:val="center"/>
          </w:tcPr>
          <w:p w14:paraId="6D6F1215" w14:textId="1C2DA5B1" w:rsidR="00280F3C" w:rsidRPr="00A81D7C" w:rsidRDefault="00280F3C" w:rsidP="00280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 xml:space="preserve">Инфекции, связанные с оказанием медицинской помощи: понятие, структура, масштаб проблемы, особенности возбудителей, выявление и регистрация, основные принципы эпидемиологического расследования. Подходы и методы многоуровневой профилактики инфекций, связанных с оказанием медицинской помощи. Профилактика инфекций, связанных с оказанием медицинской помощи у медицинского персонала. Основы асептики и антисептики. Методы обработки рук медицинского персонала. Уровни деконтаминации рук </w:t>
            </w:r>
            <w:r w:rsidRPr="00A81D7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медицинского персонала. Экстренная профилактика при возникновении аварийных ситуаций с риском инфицирования медицинских работников. Дезинфекция. Предстерилизационная очистка и стерилизация медицинских изделий. Санитарно-эпидемиологические требования к организациям, осуществляющим медицинскую деятельность. Классы чистоты помещений, виды уборок. Методы обеззараживания воздуха и поверхностей. Контроль санитарного состояния мест хранения личных вещей пациентов. Санитарная обработка пациента. Проведение противопедикулезных и противочесоточных мероприятий.</w:t>
            </w:r>
          </w:p>
        </w:tc>
        <w:tc>
          <w:tcPr>
            <w:tcW w:w="903" w:type="pct"/>
            <w:vAlign w:val="center"/>
          </w:tcPr>
          <w:p w14:paraId="59159801" w14:textId="1E3A4707" w:rsidR="00280F3C" w:rsidRPr="00A81D7C" w:rsidRDefault="00280F3C" w:rsidP="00280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ПК-4</w:t>
            </w:r>
          </w:p>
        </w:tc>
      </w:tr>
      <w:tr w:rsidR="00280F3C" w:rsidRPr="00D00097" w14:paraId="2C2FB73F" w14:textId="77777777" w:rsidTr="006772EE">
        <w:tc>
          <w:tcPr>
            <w:tcW w:w="312" w:type="pct"/>
          </w:tcPr>
          <w:p w14:paraId="0D4D89D1" w14:textId="0BEA2E34" w:rsidR="00280F3C" w:rsidRPr="00A81D7C" w:rsidRDefault="00280F3C" w:rsidP="00280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bCs/>
                <w:sz w:val="24"/>
                <w:szCs w:val="24"/>
              </w:rPr>
              <w:t>1.6</w:t>
            </w:r>
          </w:p>
        </w:tc>
        <w:tc>
          <w:tcPr>
            <w:tcW w:w="1006" w:type="pct"/>
            <w:vAlign w:val="center"/>
          </w:tcPr>
          <w:p w14:paraId="72ACBE7C" w14:textId="100BE288" w:rsidR="00280F3C" w:rsidRPr="00A81D7C" w:rsidRDefault="00280F3C" w:rsidP="00280F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Обращение с медицинскими отходами</w:t>
            </w:r>
          </w:p>
        </w:tc>
        <w:tc>
          <w:tcPr>
            <w:tcW w:w="2779" w:type="pct"/>
            <w:vAlign w:val="center"/>
          </w:tcPr>
          <w:p w14:paraId="681497A7" w14:textId="24CFF85D" w:rsidR="00280F3C" w:rsidRPr="00A81D7C" w:rsidRDefault="00280F3C" w:rsidP="00280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Понятие «медицинские отходы», классификация медицинских отходов, характеристика морфологического состава, класс эпидемиологической, токсикологической и радиационной опасности. Санитарные правила обращения с медицинскими отходами. Организация системы сбора и утилизации отходов в учреждении здравоохранения. Тара для сбора отходов. Правила сбора, накопления, временного хранения, обеззараживания, удаления медицинских отходов, кратность их вывоза.</w:t>
            </w:r>
          </w:p>
        </w:tc>
        <w:tc>
          <w:tcPr>
            <w:tcW w:w="903" w:type="pct"/>
            <w:vAlign w:val="center"/>
          </w:tcPr>
          <w:p w14:paraId="790ABE34" w14:textId="5977C3A7" w:rsidR="00280F3C" w:rsidRPr="00A81D7C" w:rsidRDefault="00280F3C" w:rsidP="00280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ПК-4</w:t>
            </w:r>
          </w:p>
        </w:tc>
      </w:tr>
      <w:tr w:rsidR="00280F3C" w:rsidRPr="00D00097" w14:paraId="47B61F4D" w14:textId="77777777" w:rsidTr="006772EE">
        <w:tc>
          <w:tcPr>
            <w:tcW w:w="312" w:type="pct"/>
          </w:tcPr>
          <w:p w14:paraId="7841EB08" w14:textId="0D948F8A" w:rsidR="00280F3C" w:rsidRPr="00A81D7C" w:rsidRDefault="00280F3C" w:rsidP="00280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bCs/>
                <w:sz w:val="24"/>
                <w:szCs w:val="24"/>
              </w:rPr>
              <w:t>1.7</w:t>
            </w:r>
          </w:p>
        </w:tc>
        <w:tc>
          <w:tcPr>
            <w:tcW w:w="1006" w:type="pct"/>
            <w:vAlign w:val="center"/>
          </w:tcPr>
          <w:p w14:paraId="13E27A22" w14:textId="30DBB580" w:rsidR="00280F3C" w:rsidRPr="00A81D7C" w:rsidRDefault="00280F3C" w:rsidP="00280F3C">
            <w:pPr>
              <w:spacing w:after="0" w:line="240" w:lineRule="auto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A81D7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Промежуточная аттестация по модулю 1</w:t>
            </w:r>
          </w:p>
        </w:tc>
        <w:tc>
          <w:tcPr>
            <w:tcW w:w="2779" w:type="pct"/>
            <w:vAlign w:val="center"/>
          </w:tcPr>
          <w:p w14:paraId="7274374D" w14:textId="2B6EFD09" w:rsidR="00280F3C" w:rsidRPr="00A81D7C" w:rsidRDefault="00280F3C" w:rsidP="00280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Контроль результатов обучения в рамках освоения тем 1.1-1.6.</w:t>
            </w:r>
          </w:p>
        </w:tc>
        <w:tc>
          <w:tcPr>
            <w:tcW w:w="903" w:type="pct"/>
            <w:vAlign w:val="center"/>
          </w:tcPr>
          <w:p w14:paraId="6F7A73B7" w14:textId="5BEE18F6" w:rsidR="00280F3C" w:rsidRPr="00A81D7C" w:rsidRDefault="00280F3C" w:rsidP="00280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ПК-1, ПК-2, ПК-4, ПК-5</w:t>
            </w:r>
          </w:p>
        </w:tc>
      </w:tr>
      <w:tr w:rsidR="001E1B94" w:rsidRPr="00D00097" w14:paraId="3D36926B" w14:textId="77777777" w:rsidTr="00974F53">
        <w:tc>
          <w:tcPr>
            <w:tcW w:w="312" w:type="pct"/>
          </w:tcPr>
          <w:p w14:paraId="041C46A0" w14:textId="532CB8FD" w:rsidR="001E1B94" w:rsidRPr="00A81D7C" w:rsidRDefault="001E1B94" w:rsidP="00974F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D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688" w:type="pct"/>
            <w:gridSpan w:val="3"/>
          </w:tcPr>
          <w:p w14:paraId="4BCE1CE0" w14:textId="676A0AC5" w:rsidR="001E1B94" w:rsidRPr="00A81D7C" w:rsidRDefault="009F4721" w:rsidP="00974F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b/>
                <w:sz w:val="24"/>
                <w:szCs w:val="24"/>
              </w:rPr>
              <w:t>Модуль 2. Оказание медицинской помощи детям при заболеваниях и (или) состояниях</w:t>
            </w:r>
          </w:p>
        </w:tc>
      </w:tr>
      <w:tr w:rsidR="00280F3C" w:rsidRPr="00D00097" w14:paraId="330A06CD" w14:textId="77777777" w:rsidTr="00823916">
        <w:tc>
          <w:tcPr>
            <w:tcW w:w="312" w:type="pct"/>
          </w:tcPr>
          <w:p w14:paraId="719BF2ED" w14:textId="77777777" w:rsidR="00280F3C" w:rsidRPr="00A81D7C" w:rsidRDefault="00280F3C" w:rsidP="00280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bCs/>
                <w:sz w:val="24"/>
                <w:szCs w:val="24"/>
              </w:rPr>
              <w:t>2.1</w:t>
            </w:r>
          </w:p>
        </w:tc>
        <w:tc>
          <w:tcPr>
            <w:tcW w:w="10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3690F" w14:textId="1E0CAC12" w:rsidR="00280F3C" w:rsidRPr="00A81D7C" w:rsidRDefault="00280F3C" w:rsidP="00280F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1D7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Общий уход за детьми</w:t>
            </w:r>
          </w:p>
        </w:tc>
        <w:tc>
          <w:tcPr>
            <w:tcW w:w="2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21AC6" w14:textId="01E9358C" w:rsidR="00280F3C" w:rsidRPr="00A81D7C" w:rsidRDefault="00280F3C" w:rsidP="00280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 xml:space="preserve">Основы теории и практики сестринского дела в педиатрии. Анатомо-физиологические особенности и показатели жизнедеятельности детей в разные возрастные периоды, правила их измерения и интерпретации полученных данных. Методы определения функциональной активности и самостоятельности детей в самообслуживании, передвижении, общении, определения потребности в посторонней помощи и сестринском уходе. Эргономика в сестринской практике. Объективное сестринское обследование детей: антропометрия, оценка сознания, положения в постели, двигательной активности, артериального давления, пульса, частоты дыхательных движений, температуры тела. Правила измерения и интерпретации данных обследования пациентов. Личная гигиена тяжелогобольного ребенка. Понятие «боль». Виды боли. Методы, приемы и средства оценки </w:t>
            </w:r>
            <w:r w:rsidRPr="00A81D7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интенсивности и контроля боли у детей с использованием шкал оценки боли. Сестринский уход за умирающим ребенком. Процесс и стадии умирания человека, клинические признаки, основные симптомы в терминальной стадии заболевания, особенности сестринского ухода.</w:t>
            </w:r>
          </w:p>
        </w:tc>
        <w:tc>
          <w:tcPr>
            <w:tcW w:w="903" w:type="pct"/>
            <w:vAlign w:val="center"/>
          </w:tcPr>
          <w:p w14:paraId="12E9EBDC" w14:textId="6AB7F9D3" w:rsidR="00280F3C" w:rsidRPr="00A81D7C" w:rsidRDefault="00280F3C" w:rsidP="00280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ПК-1, ПК-2</w:t>
            </w:r>
          </w:p>
        </w:tc>
      </w:tr>
      <w:tr w:rsidR="00280F3C" w:rsidRPr="00D00097" w14:paraId="6171F1EC" w14:textId="77777777" w:rsidTr="00D63A9D">
        <w:tc>
          <w:tcPr>
            <w:tcW w:w="312" w:type="pct"/>
          </w:tcPr>
          <w:p w14:paraId="22B3C2F0" w14:textId="77777777" w:rsidR="00280F3C" w:rsidRPr="00A81D7C" w:rsidRDefault="00280F3C" w:rsidP="00280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bCs/>
                <w:sz w:val="24"/>
                <w:szCs w:val="24"/>
              </w:rPr>
              <w:t>2.2</w:t>
            </w:r>
          </w:p>
        </w:tc>
        <w:tc>
          <w:tcPr>
            <w:tcW w:w="10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A2A35" w14:textId="6731FC16" w:rsidR="00280F3C" w:rsidRPr="00A81D7C" w:rsidRDefault="00280F3C" w:rsidP="00280F3C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1D7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Технологии выполнения медицинских манипуляций и процедур сестринского ухода за детьми</w:t>
            </w:r>
          </w:p>
        </w:tc>
        <w:tc>
          <w:tcPr>
            <w:tcW w:w="2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215DB" w14:textId="4C056160" w:rsidR="00280F3C" w:rsidRPr="00A81D7C" w:rsidRDefault="00280F3C" w:rsidP="00280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Технологии выполнения медицинских услуг, манипуляций и процедур сестринского ухода за детьми, особенности сестринского ухода с учетом заболевания, возрастных, культурных и этнических особенностей детей. Правила выполнения медицинских манипуляций при оказании медицинской помощи детям. Факторы риска падений, развития пролежней и контактного дерматита у детей. Современные технологии медицинских услуг по гигиеническому уходу, позиционированию и перемещению в кровати детей, частично или полностью утративших способность к общению, передвижению и самообслуживанию.</w:t>
            </w:r>
          </w:p>
        </w:tc>
        <w:tc>
          <w:tcPr>
            <w:tcW w:w="903" w:type="pct"/>
            <w:vAlign w:val="center"/>
          </w:tcPr>
          <w:p w14:paraId="274D7443" w14:textId="246D991B" w:rsidR="00280F3C" w:rsidRPr="00A81D7C" w:rsidRDefault="00280F3C" w:rsidP="00280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ПК-1, ПК-2</w:t>
            </w:r>
          </w:p>
        </w:tc>
      </w:tr>
      <w:tr w:rsidR="00280F3C" w:rsidRPr="00D00097" w14:paraId="736E46DC" w14:textId="77777777" w:rsidTr="001109E1">
        <w:tc>
          <w:tcPr>
            <w:tcW w:w="312" w:type="pct"/>
          </w:tcPr>
          <w:p w14:paraId="6B5AE4CA" w14:textId="77777777" w:rsidR="00280F3C" w:rsidRPr="00A81D7C" w:rsidRDefault="00280F3C" w:rsidP="00280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bCs/>
                <w:sz w:val="24"/>
                <w:szCs w:val="24"/>
              </w:rPr>
              <w:t>2.3</w:t>
            </w:r>
          </w:p>
        </w:tc>
        <w:tc>
          <w:tcPr>
            <w:tcW w:w="10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81577" w14:textId="03A0D820" w:rsidR="00280F3C" w:rsidRPr="00A81D7C" w:rsidRDefault="00280F3C" w:rsidP="00280F3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A81D7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Подготовка детей, медицинских изделий к лечебным и диагностическим вмешательствам</w:t>
            </w:r>
          </w:p>
        </w:tc>
        <w:tc>
          <w:tcPr>
            <w:tcW w:w="2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DA1A9" w14:textId="7116CF0A" w:rsidR="00280F3C" w:rsidRPr="00A81D7C" w:rsidRDefault="00280F3C" w:rsidP="00280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Правила и порядок подготовки детей к медицинским вмешательствам. Медицинские изделия (медицинские инструменты, расходные материалы, медицинское оборудование), применяемые для проведения лечебных и (или) диагностических процедур, оперативных вмешательств. Требования к условиям забора, хранения и транспортировки биологического материала детей. Участие медицинской сестры в подготовке детей к исследованиям, в том числе обучение детей и их родителей (законных представителей). Проведение динамического наблюдения за состоянием и самочувствием ребенка во время лечебных и (или) диагностических вмешательств.</w:t>
            </w:r>
          </w:p>
        </w:tc>
        <w:tc>
          <w:tcPr>
            <w:tcW w:w="903" w:type="pct"/>
            <w:vAlign w:val="center"/>
          </w:tcPr>
          <w:p w14:paraId="108FB062" w14:textId="1311B3F6" w:rsidR="00280F3C" w:rsidRPr="00A81D7C" w:rsidRDefault="00280F3C" w:rsidP="00280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ПК-1, ПК-2</w:t>
            </w:r>
          </w:p>
        </w:tc>
      </w:tr>
      <w:tr w:rsidR="00280F3C" w:rsidRPr="00D00097" w14:paraId="34FAEA3F" w14:textId="77777777" w:rsidTr="002D7FF7">
        <w:tc>
          <w:tcPr>
            <w:tcW w:w="312" w:type="pct"/>
          </w:tcPr>
          <w:p w14:paraId="4B074C40" w14:textId="77B02904" w:rsidR="00280F3C" w:rsidRPr="00A81D7C" w:rsidRDefault="00280F3C" w:rsidP="00280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bCs/>
                <w:sz w:val="24"/>
                <w:szCs w:val="24"/>
              </w:rPr>
              <w:t>2.4</w:t>
            </w:r>
          </w:p>
        </w:tc>
        <w:tc>
          <w:tcPr>
            <w:tcW w:w="10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50931" w14:textId="4C8FE7F7" w:rsidR="00280F3C" w:rsidRPr="00A81D7C" w:rsidRDefault="00280F3C" w:rsidP="00280F3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A81D7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Обращение лекарственных препаратов, медицинских изделий и лечебного питания в медицинской организации</w:t>
            </w:r>
          </w:p>
        </w:tc>
        <w:tc>
          <w:tcPr>
            <w:tcW w:w="2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E83C1" w14:textId="67D64AE6" w:rsidR="00280F3C" w:rsidRPr="00A81D7C" w:rsidRDefault="00280F3C" w:rsidP="00280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 xml:space="preserve">Основы клинической фармакологии в педиатрии, виды лекарственных форм, способы и правила введения лекарственных препаратов, инфузионных сред, побочные эффекты, виды реакций и осложнений лекарственной терапии, меры профилактики и оказания медицинской помощи. Порядок и правила учета, хранения и применения лекарственных препаратов, этилового спирта, спиртосодержащих препаратов, инфузионных сред, медицинских изделий, специализированных продуктов лечебного питания. Требования к маркировке лекарственных средств. Правила оформления сестринской документации по учету, хранению и применению лекарственных средств. </w:t>
            </w:r>
            <w:r w:rsidRPr="00A81D7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Порядок утилизации неиспользованных или испорченных лекарственных препаратов.</w:t>
            </w:r>
          </w:p>
        </w:tc>
        <w:tc>
          <w:tcPr>
            <w:tcW w:w="903" w:type="pct"/>
            <w:vAlign w:val="center"/>
          </w:tcPr>
          <w:p w14:paraId="67514CC4" w14:textId="23044694" w:rsidR="00280F3C" w:rsidRPr="00A81D7C" w:rsidRDefault="00280F3C" w:rsidP="00280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ПК-1, ПК-2, ПК-5</w:t>
            </w:r>
          </w:p>
        </w:tc>
      </w:tr>
      <w:tr w:rsidR="00280F3C" w:rsidRPr="00D00097" w14:paraId="7F63CE19" w14:textId="77777777" w:rsidTr="00B05EFF">
        <w:tc>
          <w:tcPr>
            <w:tcW w:w="312" w:type="pct"/>
          </w:tcPr>
          <w:p w14:paraId="440889C2" w14:textId="615124C2" w:rsidR="00280F3C" w:rsidRPr="00A81D7C" w:rsidRDefault="00280F3C" w:rsidP="00280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bCs/>
                <w:sz w:val="24"/>
                <w:szCs w:val="24"/>
              </w:rPr>
              <w:t>2.5</w:t>
            </w:r>
          </w:p>
        </w:tc>
        <w:tc>
          <w:tcPr>
            <w:tcW w:w="10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9AE2C" w14:textId="47C2CC3E" w:rsidR="00280F3C" w:rsidRPr="00A81D7C" w:rsidRDefault="00280F3C" w:rsidP="00280F3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A81D7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Особенности сестринского ухода при работе с новорожденными и недоношенными детьми</w:t>
            </w:r>
          </w:p>
        </w:tc>
        <w:tc>
          <w:tcPr>
            <w:tcW w:w="2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B9E89" w14:textId="7FB2EF4F" w:rsidR="00280F3C" w:rsidRPr="00A81D7C" w:rsidRDefault="00280F3C" w:rsidP="00280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Анатомо-физиологические особенности новорожденных, в том числе недоношенных детей в зависимости от гестационного возраста. Первичный и последующий туалет новорожденных. Неонатальный скрининг на врожденные и (или) наследственные заболевания. Транзиторные (пограничные) состояния новорожденных: понятие, основные клинические формы, этиология, патогенез, типичные клинические проявления, тактика ведения. Реанимация и стабилизация состояния новорожденных детей в родильном зале. Организация сестринского ухода и наблюдения за новорожденными и недоношенными детьми в условиях отделения новорожденных физиологического, отделения реанимации и интенсивной терапии для новорожденных, отделения патологии новорожденных и недоношенных детей. Правила организации централизованного молочного блока. Принципы выхаживания и вскармливания недоношенных детей.</w:t>
            </w:r>
          </w:p>
        </w:tc>
        <w:tc>
          <w:tcPr>
            <w:tcW w:w="903" w:type="pct"/>
            <w:vAlign w:val="center"/>
          </w:tcPr>
          <w:p w14:paraId="58BDAB5C" w14:textId="0E93936D" w:rsidR="00280F3C" w:rsidRPr="00A81D7C" w:rsidRDefault="00280F3C" w:rsidP="00280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ПК-1</w:t>
            </w:r>
          </w:p>
        </w:tc>
      </w:tr>
      <w:tr w:rsidR="00280F3C" w:rsidRPr="00D00097" w14:paraId="56E7E364" w14:textId="77777777" w:rsidTr="00462557">
        <w:tc>
          <w:tcPr>
            <w:tcW w:w="312" w:type="pct"/>
          </w:tcPr>
          <w:p w14:paraId="68A16D04" w14:textId="18814914" w:rsidR="00280F3C" w:rsidRPr="00A81D7C" w:rsidRDefault="00280F3C" w:rsidP="00280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bCs/>
                <w:sz w:val="24"/>
                <w:szCs w:val="24"/>
              </w:rPr>
              <w:t>2.6</w:t>
            </w:r>
          </w:p>
        </w:tc>
        <w:tc>
          <w:tcPr>
            <w:tcW w:w="1006" w:type="pct"/>
            <w:vAlign w:val="center"/>
          </w:tcPr>
          <w:p w14:paraId="182449D0" w14:textId="17223460" w:rsidR="00280F3C" w:rsidRPr="00A81D7C" w:rsidRDefault="00280F3C" w:rsidP="00280F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D7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Питание детей</w:t>
            </w:r>
          </w:p>
        </w:tc>
        <w:tc>
          <w:tcPr>
            <w:tcW w:w="2779" w:type="pct"/>
            <w:vAlign w:val="center"/>
          </w:tcPr>
          <w:p w14:paraId="433076C5" w14:textId="23D87DD3" w:rsidR="00280F3C" w:rsidRPr="00A81D7C" w:rsidRDefault="00280F3C" w:rsidP="00280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Характеристика пищевых веществ и их значение для детского организма. Виды вскармливания детей первого года жизни (естественное, смешанное, искусственное). Режимы питания. Виды прикорма, правила введения. Принципы поддержки грудного вскармливания. Нормативные правовые документы, регламентирующие подходы к организации питания детей. Программа оптимизации вскармливания детей первого года жизни в Российской Федерации. Национальная программа оптимизации питания детей в возрасте от одного года до трех лет. Организация питания детей в медицинских организациях, образовательных организациях. Методы нутритивной поддержки детей.</w:t>
            </w:r>
          </w:p>
        </w:tc>
        <w:tc>
          <w:tcPr>
            <w:tcW w:w="903" w:type="pct"/>
            <w:vAlign w:val="center"/>
          </w:tcPr>
          <w:p w14:paraId="354944F9" w14:textId="435FD31B" w:rsidR="00280F3C" w:rsidRPr="00A81D7C" w:rsidRDefault="00280F3C" w:rsidP="00280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ПК-1, ПК-2, ПК-3</w:t>
            </w:r>
          </w:p>
        </w:tc>
      </w:tr>
      <w:tr w:rsidR="00280F3C" w:rsidRPr="00D00097" w14:paraId="02292715" w14:textId="77777777" w:rsidTr="00357711">
        <w:tc>
          <w:tcPr>
            <w:tcW w:w="312" w:type="pct"/>
          </w:tcPr>
          <w:p w14:paraId="7BD2E1B6" w14:textId="742017E5" w:rsidR="00280F3C" w:rsidRPr="00A81D7C" w:rsidRDefault="00861403" w:rsidP="00280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bCs/>
                <w:sz w:val="24"/>
                <w:szCs w:val="24"/>
              </w:rPr>
              <w:t>2.7</w:t>
            </w:r>
          </w:p>
        </w:tc>
        <w:tc>
          <w:tcPr>
            <w:tcW w:w="1006" w:type="pct"/>
            <w:vAlign w:val="center"/>
          </w:tcPr>
          <w:p w14:paraId="642A05F1" w14:textId="16401627" w:rsidR="00280F3C" w:rsidRPr="00A81D7C" w:rsidRDefault="00280F3C" w:rsidP="00280F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D7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Особенности сестринского ухода при болезнях детей грудного и раннего возраста</w:t>
            </w:r>
          </w:p>
        </w:tc>
        <w:tc>
          <w:tcPr>
            <w:tcW w:w="2779" w:type="pct"/>
            <w:vAlign w:val="center"/>
          </w:tcPr>
          <w:p w14:paraId="3B32CE16" w14:textId="0C778BFB" w:rsidR="00280F3C" w:rsidRPr="00A81D7C" w:rsidRDefault="00280F3C" w:rsidP="00280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Сестринский уход за детьми при хронических расстройствах питания, белково-энергетической недостаточности, рахите и рахитоподобных заболеваниях, гипер- и гиповитаминозе D, синдроме срыгивания у младенцев и младенческих коликах: этиология заболеваний и предрасполагающие факторы, клинические проявления, проблемы детей, возможные осложнения. Методы диагностики, правила и порядок подготовки детей к медицинским вмешательствам. Особенности лечебного питания.</w:t>
            </w:r>
          </w:p>
        </w:tc>
        <w:tc>
          <w:tcPr>
            <w:tcW w:w="903" w:type="pct"/>
            <w:vAlign w:val="center"/>
          </w:tcPr>
          <w:p w14:paraId="2718EC2C" w14:textId="6141DB59" w:rsidR="00280F3C" w:rsidRPr="00A81D7C" w:rsidRDefault="00280F3C" w:rsidP="00280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ПК-1, ПК-2</w:t>
            </w:r>
          </w:p>
        </w:tc>
      </w:tr>
      <w:tr w:rsidR="00280F3C" w:rsidRPr="00D00097" w14:paraId="68F7F333" w14:textId="77777777" w:rsidTr="00F34A9A">
        <w:tc>
          <w:tcPr>
            <w:tcW w:w="312" w:type="pct"/>
          </w:tcPr>
          <w:p w14:paraId="6B798F17" w14:textId="35BBD6BB" w:rsidR="00280F3C" w:rsidRPr="00A81D7C" w:rsidRDefault="00861403" w:rsidP="00280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2.8</w:t>
            </w:r>
          </w:p>
        </w:tc>
        <w:tc>
          <w:tcPr>
            <w:tcW w:w="1006" w:type="pct"/>
            <w:vAlign w:val="center"/>
          </w:tcPr>
          <w:p w14:paraId="31736350" w14:textId="339E9063" w:rsidR="00280F3C" w:rsidRPr="00A81D7C" w:rsidRDefault="00280F3C" w:rsidP="00280F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D7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Особенности сестринского ухода при болезнях органов дыхания, уха, горла и носа у детей</w:t>
            </w:r>
          </w:p>
        </w:tc>
        <w:tc>
          <w:tcPr>
            <w:tcW w:w="2779" w:type="pct"/>
            <w:vAlign w:val="center"/>
          </w:tcPr>
          <w:p w14:paraId="32B5B494" w14:textId="2D1F8F81" w:rsidR="00280F3C" w:rsidRPr="00A81D7C" w:rsidRDefault="00280F3C" w:rsidP="00280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Сестринский уход за детьми при ринитах, фарингитах, тонзиллитах, ларинготрахеитах, отитах, бронхитах, бронхиолитах, пневмониях: этиология заболеваний и предрасполагающие факторы, клинические проявления, проблемы детей, возможные осложнения. Методы диагностики, правила и порядок подготовки детей к медицинским вмешательствам. Медицинская помощь в неотложной форме при обструкции верхних и нижних дыхательных путей. Особенности медицинской реабилитации детей при болезнях органов дыхания, уха, горла и носа.</w:t>
            </w:r>
          </w:p>
        </w:tc>
        <w:tc>
          <w:tcPr>
            <w:tcW w:w="903" w:type="pct"/>
            <w:vAlign w:val="center"/>
          </w:tcPr>
          <w:p w14:paraId="7FDD544C" w14:textId="2ED11AA9" w:rsidR="00280F3C" w:rsidRPr="00A81D7C" w:rsidRDefault="00280F3C" w:rsidP="00280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ПК-1, ПК-2</w:t>
            </w:r>
          </w:p>
        </w:tc>
      </w:tr>
      <w:tr w:rsidR="00280F3C" w:rsidRPr="00D00097" w14:paraId="3331405C" w14:textId="77777777" w:rsidTr="00E557C4">
        <w:tc>
          <w:tcPr>
            <w:tcW w:w="312" w:type="pct"/>
          </w:tcPr>
          <w:p w14:paraId="326AB0FA" w14:textId="6E43FABE" w:rsidR="00280F3C" w:rsidRPr="00A81D7C" w:rsidRDefault="00861403" w:rsidP="00280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bCs/>
                <w:sz w:val="24"/>
                <w:szCs w:val="24"/>
              </w:rPr>
              <w:t>2.9</w:t>
            </w:r>
          </w:p>
        </w:tc>
        <w:tc>
          <w:tcPr>
            <w:tcW w:w="1006" w:type="pct"/>
            <w:vAlign w:val="center"/>
          </w:tcPr>
          <w:p w14:paraId="42142C81" w14:textId="651604F9" w:rsidR="00280F3C" w:rsidRPr="00A81D7C" w:rsidRDefault="00280F3C" w:rsidP="00280F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D7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Особенности сестринского ухода при болезнях органов пищеварения у детей</w:t>
            </w:r>
          </w:p>
        </w:tc>
        <w:tc>
          <w:tcPr>
            <w:tcW w:w="2779" w:type="pct"/>
            <w:vAlign w:val="center"/>
          </w:tcPr>
          <w:p w14:paraId="1AFC27DC" w14:textId="3F6BAB1B" w:rsidR="00280F3C" w:rsidRPr="00A81D7C" w:rsidRDefault="00280F3C" w:rsidP="00280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Сестринский уход за детьми при эзофагитах, гастродуоденитах, гастроэзофагальной рефлюксной болезни, язвенной болезни желудка и двенадцатиперстной кишки, заболеваниях желчевыводящих путей, энтероколитах, синдроме раздраженного кишечника: этиология заболеваний и предрасполагающие факторы, клинические проявления, проблемы детей, возможные осложнения. Методы диагностики, правила и порядок подготовки детей к медицинским вмешательствам. Особенности лечебного питания. Особенности медицинской реабилитации детей при болезнях органов пищеварения.</w:t>
            </w:r>
          </w:p>
        </w:tc>
        <w:tc>
          <w:tcPr>
            <w:tcW w:w="903" w:type="pct"/>
            <w:vAlign w:val="center"/>
          </w:tcPr>
          <w:p w14:paraId="5691D1FA" w14:textId="208FF0DE" w:rsidR="00280F3C" w:rsidRPr="00A81D7C" w:rsidRDefault="00280F3C" w:rsidP="00280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ПК-1, ПК-2</w:t>
            </w:r>
          </w:p>
        </w:tc>
      </w:tr>
      <w:tr w:rsidR="00280F3C" w:rsidRPr="00D00097" w14:paraId="27F0E19B" w14:textId="77777777" w:rsidTr="00E840A8">
        <w:tc>
          <w:tcPr>
            <w:tcW w:w="312" w:type="pct"/>
          </w:tcPr>
          <w:p w14:paraId="467554F0" w14:textId="06246F36" w:rsidR="00280F3C" w:rsidRPr="00A81D7C" w:rsidRDefault="00861403" w:rsidP="00280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bCs/>
                <w:sz w:val="24"/>
                <w:szCs w:val="24"/>
              </w:rPr>
              <w:t>2.10</w:t>
            </w:r>
          </w:p>
        </w:tc>
        <w:tc>
          <w:tcPr>
            <w:tcW w:w="1006" w:type="pct"/>
            <w:vAlign w:val="center"/>
          </w:tcPr>
          <w:p w14:paraId="1E4856D4" w14:textId="18C9AA96" w:rsidR="00280F3C" w:rsidRPr="00A81D7C" w:rsidRDefault="00280F3C" w:rsidP="00280F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D7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Особенности сестринского ухода при болезнях органов мочевой системы у детей</w:t>
            </w:r>
          </w:p>
        </w:tc>
        <w:tc>
          <w:tcPr>
            <w:tcW w:w="2779" w:type="pct"/>
            <w:vAlign w:val="center"/>
          </w:tcPr>
          <w:p w14:paraId="5837BC1C" w14:textId="20DF502B" w:rsidR="00280F3C" w:rsidRPr="00A81D7C" w:rsidRDefault="00280F3C" w:rsidP="00280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Сестринский уход за детьми при инфекциях мочевых путей (пиелонефрите, цистите, уретрите, уросепсисе), гломерулонефритах, нефротическом синдроме, почечной недостаточности: этиология заболеваний и предрасполагающие факторы, клинические проявления, проблемы детей, возможные осложнения. Методы диагностики, правила и порядок подготовки детей к медицинским вмешательствам. Особенности медицинской реабилитации детей при болезнях мочевой системы.</w:t>
            </w:r>
          </w:p>
        </w:tc>
        <w:tc>
          <w:tcPr>
            <w:tcW w:w="903" w:type="pct"/>
            <w:vAlign w:val="center"/>
          </w:tcPr>
          <w:p w14:paraId="6D3867BE" w14:textId="321347FB" w:rsidR="00280F3C" w:rsidRPr="00A81D7C" w:rsidRDefault="00280F3C" w:rsidP="00280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ПК-1, ПК-2</w:t>
            </w:r>
          </w:p>
        </w:tc>
      </w:tr>
      <w:tr w:rsidR="00280F3C" w:rsidRPr="00D00097" w14:paraId="544631AB" w14:textId="77777777" w:rsidTr="007B592B">
        <w:tc>
          <w:tcPr>
            <w:tcW w:w="312" w:type="pct"/>
          </w:tcPr>
          <w:p w14:paraId="5ADEB2A8" w14:textId="6555ACDA" w:rsidR="00280F3C" w:rsidRPr="00A81D7C" w:rsidRDefault="00861403" w:rsidP="00280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bCs/>
                <w:sz w:val="24"/>
                <w:szCs w:val="24"/>
              </w:rPr>
              <w:t>2.11</w:t>
            </w:r>
          </w:p>
        </w:tc>
        <w:tc>
          <w:tcPr>
            <w:tcW w:w="1006" w:type="pct"/>
            <w:vAlign w:val="center"/>
          </w:tcPr>
          <w:p w14:paraId="2C78AE8D" w14:textId="0BA20613" w:rsidR="00280F3C" w:rsidRPr="00A81D7C" w:rsidRDefault="00280F3C" w:rsidP="00280F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D7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Особенности сестринского ухода при болезнях сердечно-сосудистой системы у детей</w:t>
            </w:r>
          </w:p>
        </w:tc>
        <w:tc>
          <w:tcPr>
            <w:tcW w:w="2779" w:type="pct"/>
            <w:vAlign w:val="center"/>
          </w:tcPr>
          <w:p w14:paraId="2CCD10B2" w14:textId="10F5510A" w:rsidR="00280F3C" w:rsidRPr="00A81D7C" w:rsidRDefault="00280F3C" w:rsidP="00280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Сестринский уход за детьми при врожденных и приобретенных пороках сердца, артериальной гипертензии, артериальной гипотонии, кардитах, сердечной недостаточности: этиология заболеваний и предрасполагающие факторы, клинические проявления, проблемы детей, возможные осложнения. Методы диагностики, правила и порядок подготовки детей к медицинским вмешательствам. Особенности медицинской реабилитации детей при болезнях сердечно-сосудистой системы.</w:t>
            </w:r>
          </w:p>
        </w:tc>
        <w:tc>
          <w:tcPr>
            <w:tcW w:w="903" w:type="pct"/>
            <w:vAlign w:val="center"/>
          </w:tcPr>
          <w:p w14:paraId="52063C5A" w14:textId="2E32A4AE" w:rsidR="00280F3C" w:rsidRPr="00A81D7C" w:rsidRDefault="00280F3C" w:rsidP="00280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ПК-1, ПК-2</w:t>
            </w:r>
          </w:p>
        </w:tc>
      </w:tr>
      <w:tr w:rsidR="00332358" w:rsidRPr="00D00097" w14:paraId="4EEFE5AB" w14:textId="77777777" w:rsidTr="0031613B">
        <w:tc>
          <w:tcPr>
            <w:tcW w:w="312" w:type="pct"/>
          </w:tcPr>
          <w:p w14:paraId="0532A97A" w14:textId="70CE9426" w:rsidR="00332358" w:rsidRPr="00A81D7C" w:rsidRDefault="00861403" w:rsidP="003323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2.12</w:t>
            </w:r>
          </w:p>
        </w:tc>
        <w:tc>
          <w:tcPr>
            <w:tcW w:w="1006" w:type="pct"/>
            <w:vAlign w:val="center"/>
          </w:tcPr>
          <w:p w14:paraId="039C630C" w14:textId="61CFC89D" w:rsidR="00332358" w:rsidRPr="00A81D7C" w:rsidRDefault="00332358" w:rsidP="00332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D7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Особенности сестринского ухода при болезнях крови у детей</w:t>
            </w:r>
          </w:p>
        </w:tc>
        <w:tc>
          <w:tcPr>
            <w:tcW w:w="2779" w:type="pct"/>
            <w:vAlign w:val="center"/>
          </w:tcPr>
          <w:p w14:paraId="21907FE7" w14:textId="6677A594" w:rsidR="00332358" w:rsidRPr="00A81D7C" w:rsidRDefault="00332358" w:rsidP="003323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Сестринский уход за детьми при анемиях, коагулопатиях, тромбоцитопениях, тромбоцитопатиях, геморрагическом васкулите, онкогематологических заболеваниях: этиология заболеваний и предрасполагающие факторы, клинические проявления, проблемы детей, возможные осложнения. Методы диагностики, правила и порядок подготовки детей к медицинским вмешательствам. Особенности медицинской реабилитации детей при болезнях крови.</w:t>
            </w:r>
          </w:p>
        </w:tc>
        <w:tc>
          <w:tcPr>
            <w:tcW w:w="903" w:type="pct"/>
            <w:vAlign w:val="center"/>
          </w:tcPr>
          <w:p w14:paraId="3F8791C4" w14:textId="1717FCCE" w:rsidR="00332358" w:rsidRPr="00A81D7C" w:rsidRDefault="00332358" w:rsidP="003323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ПК-1, ПК-2</w:t>
            </w:r>
          </w:p>
        </w:tc>
      </w:tr>
      <w:tr w:rsidR="00332358" w:rsidRPr="00D00097" w14:paraId="4E6EAE59" w14:textId="77777777" w:rsidTr="00B43364">
        <w:tc>
          <w:tcPr>
            <w:tcW w:w="312" w:type="pct"/>
          </w:tcPr>
          <w:p w14:paraId="23E1BD44" w14:textId="580C0E8B" w:rsidR="00332358" w:rsidRPr="00A81D7C" w:rsidRDefault="00861403" w:rsidP="003323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bCs/>
                <w:sz w:val="24"/>
                <w:szCs w:val="24"/>
              </w:rPr>
              <w:t>2.13</w:t>
            </w:r>
          </w:p>
        </w:tc>
        <w:tc>
          <w:tcPr>
            <w:tcW w:w="1006" w:type="pct"/>
            <w:vAlign w:val="center"/>
          </w:tcPr>
          <w:p w14:paraId="26269952" w14:textId="7B501456" w:rsidR="00332358" w:rsidRPr="00A81D7C" w:rsidRDefault="00332358" w:rsidP="00332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D7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Особенности сестринского ухода при болезнях эндокринной системы у детей</w:t>
            </w:r>
          </w:p>
        </w:tc>
        <w:tc>
          <w:tcPr>
            <w:tcW w:w="2779" w:type="pct"/>
            <w:vAlign w:val="center"/>
          </w:tcPr>
          <w:p w14:paraId="31D49A6F" w14:textId="40050C1A" w:rsidR="00332358" w:rsidRPr="00A81D7C" w:rsidRDefault="00332358" w:rsidP="003323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Сестринский уход за детьми при болезнях щитовидной железы, гипоталамо-гипофизарной системы, надпочечников; нарушениях полового развития, фосфорно-кальциевого обмена, роста; сахарном диабете, ожирении: этиология заболеваний и предрасполагающие факторы, клинические проявления, проблемы детей, возможные осложнения. Методы диагностики, правила и порядок подготовки детей к медицинским вмешательствам. Особенности медицинской реабилитации детей при болезнях эндокринной системы.</w:t>
            </w:r>
          </w:p>
        </w:tc>
        <w:tc>
          <w:tcPr>
            <w:tcW w:w="903" w:type="pct"/>
            <w:vAlign w:val="center"/>
          </w:tcPr>
          <w:p w14:paraId="44355E47" w14:textId="1CAE227B" w:rsidR="00332358" w:rsidRPr="00A81D7C" w:rsidRDefault="00332358" w:rsidP="003323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ПК-1, ПК-2</w:t>
            </w:r>
          </w:p>
        </w:tc>
      </w:tr>
      <w:tr w:rsidR="00332358" w:rsidRPr="00D00097" w14:paraId="40496D28" w14:textId="77777777" w:rsidTr="008367B9">
        <w:tc>
          <w:tcPr>
            <w:tcW w:w="312" w:type="pct"/>
          </w:tcPr>
          <w:p w14:paraId="0D7EB711" w14:textId="448A36F1" w:rsidR="00332358" w:rsidRPr="00A81D7C" w:rsidRDefault="00861403" w:rsidP="003323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bCs/>
                <w:sz w:val="24"/>
                <w:szCs w:val="24"/>
              </w:rPr>
              <w:t>2.14</w:t>
            </w:r>
          </w:p>
        </w:tc>
        <w:tc>
          <w:tcPr>
            <w:tcW w:w="1006" w:type="pct"/>
            <w:vAlign w:val="center"/>
          </w:tcPr>
          <w:p w14:paraId="5141C810" w14:textId="4A291742" w:rsidR="00332358" w:rsidRPr="00A81D7C" w:rsidRDefault="00332358" w:rsidP="00332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D7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Особенности сестринского ухода при аллергических болезнях и патологии иммунитета у детей</w:t>
            </w:r>
          </w:p>
        </w:tc>
        <w:tc>
          <w:tcPr>
            <w:tcW w:w="2779" w:type="pct"/>
            <w:vAlign w:val="center"/>
          </w:tcPr>
          <w:p w14:paraId="63A4F330" w14:textId="776B26ED" w:rsidR="00332358" w:rsidRPr="00A81D7C" w:rsidRDefault="00332358" w:rsidP="003323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Сестринский уход за детьми при пищевой аллергии, бронхиальной астме, атопическом дерматите: этиология заболеваний и предрасполагающие факторы, клинические проявления, проблемы детей, возможные осложнения. Методы диагностики, правила и порядок подготовки детей к медицинским вмешательствам. Медицинская помощь в неотложной форме при анафилактическом шоке. Особенности медицинской реабилитации детей при аллергических болезнях и патологии иммунитета.</w:t>
            </w:r>
          </w:p>
        </w:tc>
        <w:tc>
          <w:tcPr>
            <w:tcW w:w="903" w:type="pct"/>
            <w:vAlign w:val="center"/>
          </w:tcPr>
          <w:p w14:paraId="4A126F6C" w14:textId="64C13740" w:rsidR="00332358" w:rsidRPr="00A81D7C" w:rsidRDefault="00332358" w:rsidP="003323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ПК-1, ПК-2</w:t>
            </w:r>
          </w:p>
        </w:tc>
      </w:tr>
      <w:tr w:rsidR="00332358" w:rsidRPr="00D00097" w14:paraId="63723268" w14:textId="77777777" w:rsidTr="00AC6251">
        <w:tc>
          <w:tcPr>
            <w:tcW w:w="312" w:type="pct"/>
          </w:tcPr>
          <w:p w14:paraId="749B7D2D" w14:textId="1E7A77FA" w:rsidR="00332358" w:rsidRPr="00A81D7C" w:rsidRDefault="00861403" w:rsidP="003323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bCs/>
                <w:sz w:val="24"/>
                <w:szCs w:val="24"/>
              </w:rPr>
              <w:t>2.15</w:t>
            </w:r>
          </w:p>
        </w:tc>
        <w:tc>
          <w:tcPr>
            <w:tcW w:w="1006" w:type="pct"/>
            <w:vAlign w:val="center"/>
          </w:tcPr>
          <w:p w14:paraId="0C1E24EE" w14:textId="256E2E19" w:rsidR="00332358" w:rsidRPr="00A81D7C" w:rsidRDefault="00332358" w:rsidP="00332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D7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Особенности сестринского ухода при инфекционных болезнях у детей</w:t>
            </w:r>
          </w:p>
        </w:tc>
        <w:tc>
          <w:tcPr>
            <w:tcW w:w="2779" w:type="pct"/>
            <w:vAlign w:val="center"/>
          </w:tcPr>
          <w:p w14:paraId="7B7B826B" w14:textId="29A7EB67" w:rsidR="00332358" w:rsidRPr="00A81D7C" w:rsidRDefault="00332358" w:rsidP="003323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Понятие об инфекционном процессе и инфекционной болезни. Эпидемический процесс и его звенья. Общая характеристика инфекционных болезней (классификация, клинические формы). Клинико-патогенетическая характеристика периодов инфекционного процесса. Диагностика инфекционных заболеваний. Принципы, методы и организация лечения детей при инфекционных болезнях. Особенности сестринского ухода за детьми при интоксикационном синдроме, катаральном синдроме, диарейном синдроме, синдроме экзантемы, эксикозе. Особенности медицинской реабилитации детей при инфекционных болезнях.</w:t>
            </w:r>
          </w:p>
        </w:tc>
        <w:tc>
          <w:tcPr>
            <w:tcW w:w="903" w:type="pct"/>
            <w:vAlign w:val="center"/>
          </w:tcPr>
          <w:p w14:paraId="4C473968" w14:textId="1F4D41B8" w:rsidR="00332358" w:rsidRPr="00A81D7C" w:rsidRDefault="00332358" w:rsidP="003323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ПК-1, ПК-2</w:t>
            </w:r>
          </w:p>
        </w:tc>
      </w:tr>
      <w:tr w:rsidR="00332358" w:rsidRPr="00D00097" w14:paraId="2494F607" w14:textId="77777777" w:rsidTr="00AA1CDA">
        <w:tc>
          <w:tcPr>
            <w:tcW w:w="312" w:type="pct"/>
          </w:tcPr>
          <w:p w14:paraId="56D40D05" w14:textId="73360511" w:rsidR="00332358" w:rsidRPr="00A81D7C" w:rsidRDefault="00861403" w:rsidP="003323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bCs/>
                <w:sz w:val="24"/>
                <w:szCs w:val="24"/>
              </w:rPr>
              <w:t>2.16</w:t>
            </w:r>
          </w:p>
        </w:tc>
        <w:tc>
          <w:tcPr>
            <w:tcW w:w="1006" w:type="pct"/>
            <w:vAlign w:val="center"/>
          </w:tcPr>
          <w:p w14:paraId="20044BB0" w14:textId="0EEB36DF" w:rsidR="00332358" w:rsidRPr="00A81D7C" w:rsidRDefault="00332358" w:rsidP="00332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D7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Особенности сестринского </w:t>
            </w:r>
            <w:r w:rsidRPr="00A81D7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lastRenderedPageBreak/>
              <w:t>ухода при туберкулезе у детей</w:t>
            </w:r>
          </w:p>
        </w:tc>
        <w:tc>
          <w:tcPr>
            <w:tcW w:w="2779" w:type="pct"/>
            <w:vAlign w:val="center"/>
          </w:tcPr>
          <w:p w14:paraId="5FD874BB" w14:textId="17F07616" w:rsidR="00332358" w:rsidRPr="00A81D7C" w:rsidRDefault="00332358" w:rsidP="003323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 xml:space="preserve">Сестринский уход за детьми при туберкулезе: этиология и предрасполагающие факторы, </w:t>
            </w:r>
            <w:r w:rsidRPr="00A81D7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клинические проявления, проблемы детей, возможные осложнения. Методы диагностики, правила и порядок подготовки детей к диагностическим процедурам. Иммунодиагностика туберкулеза: техника проведения и правила оценки результатов.</w:t>
            </w:r>
          </w:p>
        </w:tc>
        <w:tc>
          <w:tcPr>
            <w:tcW w:w="903" w:type="pct"/>
            <w:vAlign w:val="center"/>
          </w:tcPr>
          <w:p w14:paraId="0E0302F4" w14:textId="7EEEF01F" w:rsidR="00332358" w:rsidRPr="00A81D7C" w:rsidRDefault="00332358" w:rsidP="003323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ПК-1, ПК-2</w:t>
            </w:r>
          </w:p>
        </w:tc>
      </w:tr>
      <w:tr w:rsidR="00332358" w:rsidRPr="00D00097" w14:paraId="04D46FC1" w14:textId="77777777" w:rsidTr="00663FEB">
        <w:tc>
          <w:tcPr>
            <w:tcW w:w="312" w:type="pct"/>
          </w:tcPr>
          <w:p w14:paraId="2ADAB2CA" w14:textId="3ACF29FD" w:rsidR="00332358" w:rsidRPr="00A81D7C" w:rsidRDefault="00861403" w:rsidP="003323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bCs/>
                <w:sz w:val="24"/>
                <w:szCs w:val="24"/>
              </w:rPr>
              <w:t>2.17</w:t>
            </w:r>
          </w:p>
        </w:tc>
        <w:tc>
          <w:tcPr>
            <w:tcW w:w="1006" w:type="pct"/>
            <w:vAlign w:val="center"/>
          </w:tcPr>
          <w:p w14:paraId="2309C3E8" w14:textId="70A4CEEB" w:rsidR="00332358" w:rsidRPr="00A81D7C" w:rsidRDefault="00332358" w:rsidP="00332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D7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Иммунопрофилактика инфекционных болезней у детей</w:t>
            </w:r>
          </w:p>
        </w:tc>
        <w:tc>
          <w:tcPr>
            <w:tcW w:w="2779" w:type="pct"/>
            <w:vAlign w:val="center"/>
          </w:tcPr>
          <w:p w14:paraId="48AD6190" w14:textId="48E8F1E2" w:rsidR="00332358" w:rsidRPr="00A81D7C" w:rsidRDefault="00332358" w:rsidP="003323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Нормативные правовые акты, регламентирующие иммунопрофилактику инфекционных болезней в Российской Федерации. Национальный календарь профилактических прививок, календарь профилактических прививок по эпидемическим показаниям. Порядок проведения профилактических прививок. Медицинские противопоказания (абсолютные, относительные, ложные) к проведению профилактических прививок. Иммунопрофилактика инфекционных болезней по эпидемическим показаниям. Оценка иммунопрофилактики инфекционных болезней у детей. Техника введения вакцин. Проявления, в том числе поствакцинальные осложнения после иммунопрофилактики: понятие, классификация, патогенез, клинические проявления. Нормативные правовые акты, регламентирующие расследование случаев поствакцинальных осложнений. Тактика медицинской сестры при выявлении проявлений, в том числе поствакцинальных осложнений после иммунизации.</w:t>
            </w:r>
          </w:p>
        </w:tc>
        <w:tc>
          <w:tcPr>
            <w:tcW w:w="903" w:type="pct"/>
            <w:vAlign w:val="center"/>
          </w:tcPr>
          <w:p w14:paraId="3E84B9B0" w14:textId="2B9437AE" w:rsidR="00332358" w:rsidRPr="00A81D7C" w:rsidRDefault="00332358" w:rsidP="003323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ПК-3</w:t>
            </w:r>
          </w:p>
        </w:tc>
      </w:tr>
      <w:tr w:rsidR="00332358" w:rsidRPr="00D00097" w14:paraId="4C8EDE5A" w14:textId="77777777" w:rsidTr="007E393F">
        <w:tc>
          <w:tcPr>
            <w:tcW w:w="312" w:type="pct"/>
          </w:tcPr>
          <w:p w14:paraId="6E61D62C" w14:textId="3B3DD524" w:rsidR="00332358" w:rsidRPr="00A81D7C" w:rsidRDefault="00861403" w:rsidP="003323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bCs/>
                <w:sz w:val="24"/>
                <w:szCs w:val="24"/>
              </w:rPr>
              <w:t>2.18</w:t>
            </w:r>
          </w:p>
        </w:tc>
        <w:tc>
          <w:tcPr>
            <w:tcW w:w="1006" w:type="pct"/>
            <w:vAlign w:val="center"/>
          </w:tcPr>
          <w:p w14:paraId="3A624BC6" w14:textId="7DA2F944" w:rsidR="00332358" w:rsidRPr="00A81D7C" w:rsidRDefault="00332358" w:rsidP="00332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D7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Особенности сестринского ухода при хирургических болезнях у детей</w:t>
            </w:r>
          </w:p>
        </w:tc>
        <w:tc>
          <w:tcPr>
            <w:tcW w:w="2779" w:type="pct"/>
            <w:vAlign w:val="center"/>
          </w:tcPr>
          <w:p w14:paraId="6801B315" w14:textId="5B37B377" w:rsidR="00332358" w:rsidRPr="00A81D7C" w:rsidRDefault="00332358" w:rsidP="003323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 xml:space="preserve">Особенности работы медицинской сестры хирургического профиля. Правила ассистирования врачу, фельдшеру. Виды обезболивания. Общее обезболивание и местная анестезия. Хирургическая операция. Периоперационный период. Особенности предоперационной подготовки детей к различным операциям. Послеоперационный период. Фазы течения раневого процесса. Местная хирургическая патология. Раны. Виды заживления послеоперационных ран. Хирургические швы, накладываемые на рану. Сестринский уход за детьми с гнойными ранами. Туалет ран. Дренирование, способы дренирования, возможные осложнения. Десмургия. Хирургический инструментарий. Транспортная иммобилизация детей. Сестринский уход за детьми при травмах, ортопедических заболеваниях, остром аппендиците, гнойно-воспалительных заболеваниях, врожденных и приобретенных хирургических заболеваниях мочеполовой системы, пищеварительного тракта, органов брюшной полости. Особенности </w:t>
            </w:r>
            <w:r w:rsidRPr="00A81D7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медицинской реабилитации детей при хирургических болезнях.</w:t>
            </w:r>
          </w:p>
        </w:tc>
        <w:tc>
          <w:tcPr>
            <w:tcW w:w="903" w:type="pct"/>
            <w:vAlign w:val="center"/>
          </w:tcPr>
          <w:p w14:paraId="244029C3" w14:textId="02ECC1EA" w:rsidR="00332358" w:rsidRPr="00A81D7C" w:rsidRDefault="00332358" w:rsidP="003323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ПК-1, ПК-2</w:t>
            </w:r>
          </w:p>
        </w:tc>
      </w:tr>
      <w:tr w:rsidR="00332358" w:rsidRPr="00D00097" w14:paraId="181DBD74" w14:textId="77777777" w:rsidTr="007D5A80">
        <w:tc>
          <w:tcPr>
            <w:tcW w:w="312" w:type="pct"/>
          </w:tcPr>
          <w:p w14:paraId="3A4B8D35" w14:textId="578D33ED" w:rsidR="00332358" w:rsidRPr="00A81D7C" w:rsidRDefault="00861403" w:rsidP="003323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bCs/>
                <w:sz w:val="24"/>
                <w:szCs w:val="24"/>
              </w:rPr>
              <w:t>2.19</w:t>
            </w:r>
          </w:p>
        </w:tc>
        <w:tc>
          <w:tcPr>
            <w:tcW w:w="1006" w:type="pct"/>
            <w:vAlign w:val="center"/>
          </w:tcPr>
          <w:p w14:paraId="7F750909" w14:textId="7041951E" w:rsidR="00332358" w:rsidRPr="00A81D7C" w:rsidRDefault="00332358" w:rsidP="00332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D7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Особенности сестринского ухода при ревматических болезнях у детей</w:t>
            </w:r>
          </w:p>
        </w:tc>
        <w:tc>
          <w:tcPr>
            <w:tcW w:w="2779" w:type="pct"/>
            <w:vAlign w:val="center"/>
          </w:tcPr>
          <w:p w14:paraId="47E895DB" w14:textId="19CCBEA3" w:rsidR="00332358" w:rsidRPr="00A81D7C" w:rsidRDefault="00332358" w:rsidP="003323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Сестринский уход за детьми при ювенильном идиопатическом артрите, реактивных артритах, инфекционных артритах, системных васкулитах, системной красной волчанке, аутовоспалительных заболеваниях: этиология заболеваний и предрасполагающие факторы, клинические проявления, проблемы детей, возможные осложнения. Методы диагностики, правила и порядок подготовки детей к медицинским вмешательствам. Особенности медицинской реабилитации детей при ревматических болезнях.</w:t>
            </w:r>
          </w:p>
        </w:tc>
        <w:tc>
          <w:tcPr>
            <w:tcW w:w="903" w:type="pct"/>
            <w:vAlign w:val="center"/>
          </w:tcPr>
          <w:p w14:paraId="40C9C880" w14:textId="5EBA3227" w:rsidR="00332358" w:rsidRPr="00A81D7C" w:rsidRDefault="00332358" w:rsidP="003323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ПК-1, ПК-2</w:t>
            </w:r>
          </w:p>
        </w:tc>
      </w:tr>
      <w:tr w:rsidR="00332358" w:rsidRPr="00D00097" w14:paraId="0C7A8078" w14:textId="77777777" w:rsidTr="00535AB1">
        <w:tc>
          <w:tcPr>
            <w:tcW w:w="312" w:type="pct"/>
          </w:tcPr>
          <w:p w14:paraId="450E7C60" w14:textId="4BDA10AD" w:rsidR="00332358" w:rsidRPr="00A81D7C" w:rsidRDefault="00861403" w:rsidP="003323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bCs/>
                <w:sz w:val="24"/>
                <w:szCs w:val="24"/>
              </w:rPr>
              <w:t>2.20</w:t>
            </w:r>
          </w:p>
        </w:tc>
        <w:tc>
          <w:tcPr>
            <w:tcW w:w="1006" w:type="pct"/>
            <w:vAlign w:val="center"/>
          </w:tcPr>
          <w:p w14:paraId="57C6492A" w14:textId="1F02A400" w:rsidR="00332358" w:rsidRPr="00A81D7C" w:rsidRDefault="00332358" w:rsidP="00332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D7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Промежуточная аттестация по модулю 2</w:t>
            </w:r>
          </w:p>
        </w:tc>
        <w:tc>
          <w:tcPr>
            <w:tcW w:w="2779" w:type="pct"/>
            <w:vAlign w:val="center"/>
          </w:tcPr>
          <w:p w14:paraId="6CF1A560" w14:textId="09CAF1BE" w:rsidR="00332358" w:rsidRPr="00A81D7C" w:rsidRDefault="00332358" w:rsidP="003323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Контроль результатов обучения в рамках освоения тем 2.1-2.17.</w:t>
            </w:r>
          </w:p>
        </w:tc>
        <w:tc>
          <w:tcPr>
            <w:tcW w:w="903" w:type="pct"/>
            <w:vAlign w:val="center"/>
          </w:tcPr>
          <w:p w14:paraId="0D623AE8" w14:textId="49A8C32A" w:rsidR="00332358" w:rsidRPr="00A81D7C" w:rsidRDefault="00332358" w:rsidP="003323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ПК-1, ПК-2, ПК-3, ПК-5</w:t>
            </w:r>
          </w:p>
        </w:tc>
      </w:tr>
      <w:tr w:rsidR="00EE76F0" w:rsidRPr="00D00097" w14:paraId="338DD84C" w14:textId="77777777" w:rsidTr="00EE76F0">
        <w:tc>
          <w:tcPr>
            <w:tcW w:w="312" w:type="pct"/>
          </w:tcPr>
          <w:p w14:paraId="6F610B86" w14:textId="578B80E9" w:rsidR="00EE76F0" w:rsidRPr="00A81D7C" w:rsidRDefault="00EE76F0" w:rsidP="002C0B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688" w:type="pct"/>
            <w:gridSpan w:val="3"/>
          </w:tcPr>
          <w:p w14:paraId="20DF5A09" w14:textId="1AACC1A8" w:rsidR="00EE76F0" w:rsidRPr="00A81D7C" w:rsidRDefault="009F4721" w:rsidP="00EE76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b/>
                <w:sz w:val="24"/>
                <w:szCs w:val="24"/>
              </w:rPr>
              <w:t>Модуль 3. Сестринское дело в первичной медико-санитарной помощи детям</w:t>
            </w:r>
          </w:p>
        </w:tc>
      </w:tr>
      <w:tr w:rsidR="00332358" w:rsidRPr="00D00097" w14:paraId="445578FD" w14:textId="77777777" w:rsidTr="003E7876">
        <w:tc>
          <w:tcPr>
            <w:tcW w:w="312" w:type="pct"/>
          </w:tcPr>
          <w:p w14:paraId="62A81E11" w14:textId="77821E3E" w:rsidR="00332358" w:rsidRPr="00A81D7C" w:rsidRDefault="00332358" w:rsidP="003323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bCs/>
                <w:sz w:val="24"/>
                <w:szCs w:val="24"/>
              </w:rPr>
              <w:t>3.1</w:t>
            </w:r>
          </w:p>
        </w:tc>
        <w:tc>
          <w:tcPr>
            <w:tcW w:w="1006" w:type="pct"/>
            <w:vAlign w:val="center"/>
          </w:tcPr>
          <w:p w14:paraId="66966A0F" w14:textId="4F2C5555" w:rsidR="00332358" w:rsidRPr="00A81D7C" w:rsidRDefault="00332358" w:rsidP="0033235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Особенности сестринского дела при оказании первичной медико-санитарной помощи детям</w:t>
            </w:r>
          </w:p>
        </w:tc>
        <w:tc>
          <w:tcPr>
            <w:tcW w:w="2779" w:type="pct"/>
            <w:vAlign w:val="center"/>
          </w:tcPr>
          <w:p w14:paraId="336FB344" w14:textId="189095A5" w:rsidR="00332358" w:rsidRPr="00A81D7C" w:rsidRDefault="00332358" w:rsidP="003323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 xml:space="preserve">Классификация и структура медицинских организаций, оказывающих первичную медико-санитарную помощь детскому населению. Правила организации деятельности детской поликлиники (детского поликлинического отделения), детского консультативно-диагностического центра. Организация врачебного участка (педиатрического) из прикрепленного к нему контингента. Ведение персонального учета, информационной (компьютерной) базы данных о состоянии здоровья прикрепленного (обслуживаемого) детского населения. Порядок оказания медицинской помощи детям в период обучения и воспитания в образовательных организациях, организация медицинского пункта образовательной организации. Доврачебная медицинская помощь детям при неотложных состояниях. Функции медицинской сестры (медицинского брата) при оказании первичной медико-санитарной помощи детям. Участие медицинской сестры (медицинского брата) в формировании групп диспансерных больных и диспансерное наблюдение. Участие медицинской сестры (медицинского брата) в реализации индивидуальной программы реабилитации и абилитации детей-инвалидов. Патронаж и динамическое наблюдение за новорожденными и недоношенными детьми на врачебном участке (педиатрическом), особенности медицинской реабилитации. Передача медицинского наблюдения за детьми в медицинскую организацию, </w:t>
            </w:r>
            <w:r w:rsidRPr="00A81D7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оказывающую первичную медико-санитарную помощь взрослому населению.</w:t>
            </w:r>
          </w:p>
        </w:tc>
        <w:tc>
          <w:tcPr>
            <w:tcW w:w="903" w:type="pct"/>
            <w:vAlign w:val="center"/>
          </w:tcPr>
          <w:p w14:paraId="5F3D0E2B" w14:textId="6B11B1EA" w:rsidR="00332358" w:rsidRPr="00A81D7C" w:rsidRDefault="00332358" w:rsidP="003323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ПК-2</w:t>
            </w:r>
          </w:p>
        </w:tc>
      </w:tr>
      <w:tr w:rsidR="00332358" w:rsidRPr="00D00097" w14:paraId="0D21B35A" w14:textId="77777777" w:rsidTr="00325B7F">
        <w:tc>
          <w:tcPr>
            <w:tcW w:w="312" w:type="pct"/>
          </w:tcPr>
          <w:p w14:paraId="1FF6525B" w14:textId="12273916" w:rsidR="00332358" w:rsidRPr="00A81D7C" w:rsidRDefault="00332358" w:rsidP="003323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bCs/>
                <w:sz w:val="24"/>
                <w:szCs w:val="24"/>
              </w:rPr>
              <w:t>3.2</w:t>
            </w:r>
          </w:p>
        </w:tc>
        <w:tc>
          <w:tcPr>
            <w:tcW w:w="1006" w:type="pct"/>
            <w:vAlign w:val="center"/>
          </w:tcPr>
          <w:p w14:paraId="47C242ED" w14:textId="72D27864" w:rsidR="00332358" w:rsidRPr="00A81D7C" w:rsidRDefault="00332358" w:rsidP="003323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Здоровый образ жизни и профилактика заболеваний</w:t>
            </w:r>
          </w:p>
        </w:tc>
        <w:tc>
          <w:tcPr>
            <w:tcW w:w="2779" w:type="pct"/>
            <w:vAlign w:val="center"/>
          </w:tcPr>
          <w:p w14:paraId="028E5E16" w14:textId="2D91379D" w:rsidR="00332358" w:rsidRPr="00A81D7C" w:rsidRDefault="00332358" w:rsidP="003323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Определение понятия «здоровье». Факторы, влияющие на формирование здоровья и принципы здорового образа жизни. Основные факторы риска возникновения заболеваний (биологические, социальные, экологические). Санитарно-гигиеническое воспитание и образование обслуживаемого населения. Участие медицинской сестры (медицинского брата) в реализации программ по формированию здорового образа жизни, работе школ здоровья. Профилактические мероприятия по предупреждению и снижению заболеваемости, выявлению ранних и скрытых форм заболеваний, социально значимых болезней и факторов риска. Виды профилактических медицинских осмотров детей, правила и порядок их проведения. Принципы подготовки детей к поступлению в образовательные организации.</w:t>
            </w:r>
          </w:p>
        </w:tc>
        <w:tc>
          <w:tcPr>
            <w:tcW w:w="903" w:type="pct"/>
            <w:vAlign w:val="center"/>
          </w:tcPr>
          <w:p w14:paraId="2ABC1942" w14:textId="370F573B" w:rsidR="00332358" w:rsidRPr="00A81D7C" w:rsidRDefault="00332358" w:rsidP="003323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ПК-3</w:t>
            </w:r>
          </w:p>
        </w:tc>
      </w:tr>
      <w:tr w:rsidR="00332358" w:rsidRPr="00D00097" w14:paraId="5B199F4E" w14:textId="77777777" w:rsidTr="00325B7F">
        <w:tc>
          <w:tcPr>
            <w:tcW w:w="312" w:type="pct"/>
          </w:tcPr>
          <w:p w14:paraId="2408DC04" w14:textId="3E3A794F" w:rsidR="00332358" w:rsidRPr="00A81D7C" w:rsidRDefault="00861403" w:rsidP="003323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bCs/>
                <w:sz w:val="24"/>
                <w:szCs w:val="24"/>
              </w:rPr>
              <w:t>3.3</w:t>
            </w:r>
          </w:p>
        </w:tc>
        <w:tc>
          <w:tcPr>
            <w:tcW w:w="1006" w:type="pct"/>
            <w:vAlign w:val="center"/>
          </w:tcPr>
          <w:p w14:paraId="02ED4AB1" w14:textId="0F617E5B" w:rsidR="00332358" w:rsidRPr="00A81D7C" w:rsidRDefault="00332358" w:rsidP="003323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A81D7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Промежуточная аттестация по модулю 3</w:t>
            </w:r>
          </w:p>
        </w:tc>
        <w:tc>
          <w:tcPr>
            <w:tcW w:w="2779" w:type="pct"/>
            <w:vAlign w:val="center"/>
          </w:tcPr>
          <w:p w14:paraId="6457157B" w14:textId="21F090A3" w:rsidR="00332358" w:rsidRPr="00A81D7C" w:rsidRDefault="00332358" w:rsidP="003323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Контроль результатов обучения в рамках освоения тем 3.1-3.2.</w:t>
            </w:r>
          </w:p>
        </w:tc>
        <w:tc>
          <w:tcPr>
            <w:tcW w:w="903" w:type="pct"/>
            <w:vAlign w:val="center"/>
          </w:tcPr>
          <w:p w14:paraId="7BDFFDD4" w14:textId="24E9763D" w:rsidR="00332358" w:rsidRPr="00A81D7C" w:rsidRDefault="00332358" w:rsidP="003323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ПК-2, ПК-3</w:t>
            </w:r>
          </w:p>
        </w:tc>
      </w:tr>
      <w:tr w:rsidR="00027322" w:rsidRPr="00D00097" w14:paraId="57DDDD38" w14:textId="77777777" w:rsidTr="00027322">
        <w:tc>
          <w:tcPr>
            <w:tcW w:w="312" w:type="pct"/>
          </w:tcPr>
          <w:p w14:paraId="40D90F4B" w14:textId="3AB6BAA9" w:rsidR="00027322" w:rsidRPr="00A81D7C" w:rsidRDefault="00027322" w:rsidP="00027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688" w:type="pct"/>
            <w:gridSpan w:val="3"/>
          </w:tcPr>
          <w:p w14:paraId="080F8E97" w14:textId="2E07E216" w:rsidR="00027322" w:rsidRPr="00A81D7C" w:rsidRDefault="009F4721" w:rsidP="00027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Модуль 4. Оказание медицинской помощи в экстренной форме</w:t>
            </w:r>
          </w:p>
        </w:tc>
      </w:tr>
      <w:tr w:rsidR="00332358" w:rsidRPr="00D00097" w14:paraId="796C4E16" w14:textId="77777777" w:rsidTr="00FD4B6B">
        <w:tc>
          <w:tcPr>
            <w:tcW w:w="312" w:type="pct"/>
          </w:tcPr>
          <w:p w14:paraId="5A6A2513" w14:textId="69A2D002" w:rsidR="00332358" w:rsidRPr="00A81D7C" w:rsidRDefault="00332358" w:rsidP="003323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1006" w:type="pct"/>
            <w:vAlign w:val="center"/>
          </w:tcPr>
          <w:p w14:paraId="351D1DC0" w14:textId="543C4CEA" w:rsidR="00332358" w:rsidRPr="00A81D7C" w:rsidRDefault="00332358" w:rsidP="003323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Оказание медицинской помощи в экстренной форме</w:t>
            </w:r>
          </w:p>
        </w:tc>
        <w:tc>
          <w:tcPr>
            <w:tcW w:w="2779" w:type="pct"/>
            <w:vAlign w:val="center"/>
          </w:tcPr>
          <w:p w14:paraId="390B0C0B" w14:textId="5093F48B" w:rsidR="00332358" w:rsidRPr="00A81D7C" w:rsidRDefault="00332358" w:rsidP="003323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Нормативно-правовое регулирование оказания медицинской помощи в экстренной форме. Диагностика состояний, требующих оказания медицинской помощи в экстренной форме. Коммуникация с экстренными службами, пациентом и окружающими. Транспортировка и иммобилизация пациента. Сердечно-легочная реанимация. Остановка наружных кровотечений. Обеспечение проходимости дыхательных путей. Промывание желудка. Применение согревания и охлаждения. Проведение термоизоляции и согревания при воздействии низких температур. Особенности оказания медицинской помощи в экстренной форме детям разного возраста.</w:t>
            </w:r>
          </w:p>
        </w:tc>
        <w:tc>
          <w:tcPr>
            <w:tcW w:w="903" w:type="pct"/>
            <w:vAlign w:val="center"/>
          </w:tcPr>
          <w:p w14:paraId="77D9CBCC" w14:textId="5719655E" w:rsidR="00332358" w:rsidRPr="00A81D7C" w:rsidRDefault="00332358" w:rsidP="003323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ПК-6</w:t>
            </w:r>
          </w:p>
        </w:tc>
      </w:tr>
      <w:tr w:rsidR="00332358" w:rsidRPr="00D00097" w14:paraId="5CADC7CB" w14:textId="77777777" w:rsidTr="00644F52">
        <w:tc>
          <w:tcPr>
            <w:tcW w:w="312" w:type="pct"/>
          </w:tcPr>
          <w:p w14:paraId="7AFE418B" w14:textId="3C64CBA0" w:rsidR="00332358" w:rsidRPr="00A81D7C" w:rsidRDefault="00332358" w:rsidP="003323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1006" w:type="pct"/>
            <w:vAlign w:val="center"/>
          </w:tcPr>
          <w:p w14:paraId="07256C75" w14:textId="285F9409" w:rsidR="00332358" w:rsidRPr="00A81D7C" w:rsidRDefault="00332358" w:rsidP="003323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A81D7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Промежуточная аттестация по модулю 4</w:t>
            </w:r>
          </w:p>
        </w:tc>
        <w:tc>
          <w:tcPr>
            <w:tcW w:w="2779" w:type="pct"/>
            <w:vAlign w:val="center"/>
          </w:tcPr>
          <w:p w14:paraId="41BE7AD4" w14:textId="06A89275" w:rsidR="00332358" w:rsidRPr="00A81D7C" w:rsidRDefault="00332358" w:rsidP="003323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Контроль результатов обучения в рамках освоения темы 4.1.</w:t>
            </w:r>
          </w:p>
        </w:tc>
        <w:tc>
          <w:tcPr>
            <w:tcW w:w="903" w:type="pct"/>
            <w:vAlign w:val="center"/>
          </w:tcPr>
          <w:p w14:paraId="437AE4F1" w14:textId="0C07416A" w:rsidR="00332358" w:rsidRPr="00A81D7C" w:rsidRDefault="00332358" w:rsidP="003323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ПК-6</w:t>
            </w:r>
          </w:p>
        </w:tc>
      </w:tr>
      <w:tr w:rsidR="009F4721" w:rsidRPr="00D00097" w14:paraId="29DA8A12" w14:textId="77777777" w:rsidTr="009F4721">
        <w:tc>
          <w:tcPr>
            <w:tcW w:w="312" w:type="pct"/>
          </w:tcPr>
          <w:p w14:paraId="2122921E" w14:textId="654B7B4F" w:rsidR="009F4721" w:rsidRPr="00A81D7C" w:rsidRDefault="009F4721" w:rsidP="00132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4688" w:type="pct"/>
            <w:gridSpan w:val="3"/>
            <w:vAlign w:val="center"/>
          </w:tcPr>
          <w:p w14:paraId="46CFB834" w14:textId="050D2B87" w:rsidR="009F4721" w:rsidRPr="00A81D7C" w:rsidRDefault="009F4721" w:rsidP="009F47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Модуль 5. Практика</w:t>
            </w:r>
          </w:p>
        </w:tc>
      </w:tr>
      <w:tr w:rsidR="00332358" w:rsidRPr="00D00097" w14:paraId="75F804C7" w14:textId="77777777" w:rsidTr="00644F52">
        <w:tc>
          <w:tcPr>
            <w:tcW w:w="312" w:type="pct"/>
          </w:tcPr>
          <w:p w14:paraId="60EFF656" w14:textId="6E59706B" w:rsidR="00332358" w:rsidRPr="00A81D7C" w:rsidRDefault="00861403" w:rsidP="003323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1006" w:type="pct"/>
            <w:vAlign w:val="center"/>
          </w:tcPr>
          <w:p w14:paraId="70CA3C59" w14:textId="64EB5BBB" w:rsidR="00332358" w:rsidRPr="00A81D7C" w:rsidRDefault="00332358" w:rsidP="003323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A81D7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Сестринская деятельность при оказании медицинской помощи детям в </w:t>
            </w:r>
            <w:r w:rsidRPr="00A81D7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lastRenderedPageBreak/>
              <w:t>амбулаторных условиях</w:t>
            </w:r>
          </w:p>
        </w:tc>
        <w:tc>
          <w:tcPr>
            <w:tcW w:w="2779" w:type="pct"/>
            <w:vAlign w:val="center"/>
          </w:tcPr>
          <w:p w14:paraId="197A0CE2" w14:textId="7A78BE5C" w:rsidR="00332358" w:rsidRPr="00A81D7C" w:rsidRDefault="00332358" w:rsidP="003323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 xml:space="preserve">Участие в сестринской деятельности при оказании медицинской помощи детям в амбулаторных условиях: осуществление сестринского ухода и наблюдения за детьми, выполнение медицинских манипуляций и процедур, проведение мероприятий по санитарно-гигиеническому просвещению </w:t>
            </w:r>
            <w:r w:rsidRPr="00A81D7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населения, пропаганде здорового образа жизни, участие в реализации программ здорового образа жизни, выполнение работ по проведению профилактических медицинских осмотров, диспансеризации детского населения, диспансерному наблюдению детей с хроническими заболеваниями и (или) состояниями, проведение иммунопрофилактики инфекционных болезней у детей, санитарно-противоэпидемических мероприятий по профилактике инфекционных заболеваний, а также выполнение мероприятий при регистрации инфекционных заболеваний, осуществление дезинфекции, предстерилизационной очистки и стерилизации, выполнение мероприятий по обеспечению профилактики инфекций, связанных с оказанием медицинской помощи при работе с детьми, проведение экстренных профилактических мероприятий при возникновении аварийных ситуаций с риском инфицирования медицинских работников и детей, ведение медицинской документации, в том числе в форме электронного документа, организация деятельности находящегося в распоряжении младшего медицинского персонала.</w:t>
            </w:r>
          </w:p>
        </w:tc>
        <w:tc>
          <w:tcPr>
            <w:tcW w:w="903" w:type="pct"/>
            <w:vAlign w:val="center"/>
          </w:tcPr>
          <w:p w14:paraId="7A4CF8F7" w14:textId="2679B5E0" w:rsidR="00332358" w:rsidRPr="00A81D7C" w:rsidRDefault="00332358" w:rsidP="003323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ПК-1, ПК-2, ПК-3, ПК-4, ПК-5</w:t>
            </w:r>
          </w:p>
        </w:tc>
      </w:tr>
      <w:tr w:rsidR="00332358" w:rsidRPr="00D00097" w14:paraId="28D40C76" w14:textId="77777777" w:rsidTr="00644F52">
        <w:tc>
          <w:tcPr>
            <w:tcW w:w="312" w:type="pct"/>
          </w:tcPr>
          <w:p w14:paraId="07FA8AE2" w14:textId="269A5FB4" w:rsidR="00332358" w:rsidRPr="00A81D7C" w:rsidRDefault="00861403" w:rsidP="003323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1006" w:type="pct"/>
            <w:vAlign w:val="center"/>
          </w:tcPr>
          <w:p w14:paraId="31AEAD49" w14:textId="342B1271" w:rsidR="00332358" w:rsidRPr="00A81D7C" w:rsidRDefault="00332358" w:rsidP="003323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A81D7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Сестринская деятельность при оказании медицинской помощи детям в стационарных условиях</w:t>
            </w:r>
          </w:p>
        </w:tc>
        <w:tc>
          <w:tcPr>
            <w:tcW w:w="2779" w:type="pct"/>
            <w:vAlign w:val="center"/>
          </w:tcPr>
          <w:p w14:paraId="153A914E" w14:textId="2BD6743E" w:rsidR="00332358" w:rsidRPr="00A81D7C" w:rsidRDefault="00332358" w:rsidP="003323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 xml:space="preserve">Участие в сестринской деятельности при оказании медицинской помощи детям в стационарных условиях: осуществление сестринского ухода и наблюдения за детьми, выполнение медицинских манипуляций и процедур, проведение мероприятий по санитарно-гигиеническому просвещению населения, пропаганде здорового образа жизни, участие в реализации программ здорового образа жизни, выполнение работ по диспансерному наблюдению детей с хроническими заболеваниями и (или) состояниями, санитарно-противоэпидемических мероприятий по профилактике инфекционных заболеваний, а также выполнение мероприятий при регистрации инфекционных заболеваний, осуществление дезинфекции, предстерилизационной очистки и стерилизации, выполнение мероприятий по обеспечению профилактики инфекций, связанных с оказанием медицинской помощи при работе с детьми, проведение экстренных профилактических мероприятий при возникновении аварийных ситуаций с риском инфицирования медицинских работников и детей, ведение медицинской документации, в том числе в форме электронного </w:t>
            </w:r>
            <w:r w:rsidRPr="00A81D7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документа, организация деятельности находящегося в распоряжении младшего медицинского персонала.</w:t>
            </w:r>
          </w:p>
        </w:tc>
        <w:tc>
          <w:tcPr>
            <w:tcW w:w="903" w:type="pct"/>
            <w:vAlign w:val="center"/>
          </w:tcPr>
          <w:p w14:paraId="02E51144" w14:textId="5D36425E" w:rsidR="00332358" w:rsidRPr="00A81D7C" w:rsidRDefault="00332358" w:rsidP="003323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ПК-1, ПК-2, ПК-3, ПК-4, ПК-5</w:t>
            </w:r>
          </w:p>
        </w:tc>
      </w:tr>
      <w:tr w:rsidR="00011EC0" w:rsidRPr="00D00097" w14:paraId="532A8410" w14:textId="77777777" w:rsidTr="00644F52">
        <w:tc>
          <w:tcPr>
            <w:tcW w:w="312" w:type="pct"/>
          </w:tcPr>
          <w:p w14:paraId="20846A41" w14:textId="176EA8B8" w:rsidR="00011EC0" w:rsidRPr="00A81D7C" w:rsidRDefault="00861403" w:rsidP="00011E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1006" w:type="pct"/>
            <w:vAlign w:val="center"/>
          </w:tcPr>
          <w:p w14:paraId="12ECF377" w14:textId="736F360A" w:rsidR="00011EC0" w:rsidRPr="00A81D7C" w:rsidRDefault="00011EC0" w:rsidP="00011EC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A81D7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Сестринская деятельность при оказании медицинской помощи новорожденным и недоношенным детям в стационарных условиях</w:t>
            </w:r>
          </w:p>
        </w:tc>
        <w:tc>
          <w:tcPr>
            <w:tcW w:w="2779" w:type="pct"/>
            <w:vAlign w:val="center"/>
          </w:tcPr>
          <w:p w14:paraId="2744EA62" w14:textId="40E7EA6F" w:rsidR="00011EC0" w:rsidRPr="00A81D7C" w:rsidRDefault="00011EC0" w:rsidP="00011E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Участие в осуществлении сестринского ухода и наблюдения за новорожденными и недоношенными детьми в стационарных условиях в медицинских организациях, оказывающих медицинскую помощь по профилю «неонатология»: проведение вскармливания, выхаживание новорожденных, в том числе недоношенных детей, выполнение медицинских манипуляций и процедур, проведение мероприятий по пропаганде здорового образа жизни, участие в реализации программ здорового образа жизни, проведение иммунопрофилактики инфекционных болезней у новорожденных и недоношенных детей, санитарно-противоэпидемических мероприятий по профилактике инфекционных болезней, а также выполнение мероприятий при регистрации инфекционных заболеваний, осуществление дезинфекции, предстерилизационной очистки и стерилизации, выполнение мероприятий по обеспечению профилактики инфекций, связанных с оказанием медицинской помощи при работе с новорожденными и недоношенными детьми, проведение экстренных профилактических мероприятий при возникновении аварийных ситуаций с риском инфицирования медицинских работников и новорожденных и недоношенных детей, ведение медицинской документации, в том числе в форме электронного документа, организация деятельности находящегося в распоряжении младшего медицинского персонала.</w:t>
            </w:r>
          </w:p>
        </w:tc>
        <w:tc>
          <w:tcPr>
            <w:tcW w:w="903" w:type="pct"/>
            <w:vAlign w:val="center"/>
          </w:tcPr>
          <w:p w14:paraId="19E07663" w14:textId="1C196A3C" w:rsidR="00011EC0" w:rsidRPr="00A81D7C" w:rsidRDefault="00011EC0" w:rsidP="00011E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ПК-1, ПК-2, ПК-3, ПК-4, ПК-5</w:t>
            </w:r>
          </w:p>
        </w:tc>
      </w:tr>
      <w:tr w:rsidR="00011EC0" w:rsidRPr="00D00097" w14:paraId="65131AB2" w14:textId="77777777" w:rsidTr="00644F52">
        <w:tc>
          <w:tcPr>
            <w:tcW w:w="312" w:type="pct"/>
          </w:tcPr>
          <w:p w14:paraId="7E8620C9" w14:textId="654BD2DF" w:rsidR="00011EC0" w:rsidRPr="00A81D7C" w:rsidRDefault="00861403" w:rsidP="00011E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1006" w:type="pct"/>
            <w:vAlign w:val="center"/>
          </w:tcPr>
          <w:p w14:paraId="7AA4B780" w14:textId="0C79184B" w:rsidR="00011EC0" w:rsidRPr="00A81D7C" w:rsidRDefault="00011EC0" w:rsidP="00011EC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A81D7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Промежуточная аттестация по модулю 5</w:t>
            </w:r>
          </w:p>
        </w:tc>
        <w:tc>
          <w:tcPr>
            <w:tcW w:w="2779" w:type="pct"/>
            <w:vAlign w:val="center"/>
          </w:tcPr>
          <w:p w14:paraId="1C20ACB4" w14:textId="5C8811E0" w:rsidR="00011EC0" w:rsidRPr="00A81D7C" w:rsidRDefault="00011EC0" w:rsidP="00011E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Контроль результатов обучения в рамках разделов практики 5.1-5.3.</w:t>
            </w:r>
          </w:p>
        </w:tc>
        <w:tc>
          <w:tcPr>
            <w:tcW w:w="903" w:type="pct"/>
            <w:vAlign w:val="center"/>
          </w:tcPr>
          <w:p w14:paraId="2C8E2AF7" w14:textId="6B22A519" w:rsidR="00011EC0" w:rsidRPr="00A81D7C" w:rsidRDefault="00011EC0" w:rsidP="00011E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D7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ПК-1, ПК-2, ПК-3, ПК-4, ПК-5</w:t>
            </w:r>
          </w:p>
        </w:tc>
      </w:tr>
    </w:tbl>
    <w:p w14:paraId="190B527D" w14:textId="77777777" w:rsidR="001E1B94" w:rsidRPr="00D00097" w:rsidRDefault="001E1B94" w:rsidP="001E1B94">
      <w:pPr>
        <w:spacing w:before="24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0097">
        <w:rPr>
          <w:rFonts w:ascii="Times New Roman" w:hAnsi="Times New Roman" w:cs="Times New Roman"/>
          <w:b/>
          <w:sz w:val="28"/>
          <w:szCs w:val="28"/>
        </w:rPr>
        <w:t>V. Формы аттестации</w:t>
      </w:r>
    </w:p>
    <w:p w14:paraId="6268531C" w14:textId="77777777" w:rsidR="001E1B94" w:rsidRPr="00D00097" w:rsidRDefault="001E1B94" w:rsidP="001E1B94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0097">
        <w:rPr>
          <w:rFonts w:ascii="Times New Roman" w:eastAsia="Times New Roman" w:hAnsi="Times New Roman" w:cs="Times New Roman"/>
          <w:sz w:val="28"/>
          <w:szCs w:val="28"/>
        </w:rPr>
        <w:t>9. Промежуточная аттестация проводится по окончании освоения каждого модуля Программы. Форма промежуточной аттестации по каждому модулю определяется учебным планом.</w:t>
      </w:r>
    </w:p>
    <w:p w14:paraId="574940DF" w14:textId="5CD22D54" w:rsidR="001E1B94" w:rsidRDefault="001E1B94" w:rsidP="001E1B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0097">
        <w:rPr>
          <w:rFonts w:ascii="Times New Roman" w:eastAsia="Times New Roman" w:hAnsi="Times New Roman" w:cs="Times New Roman"/>
          <w:sz w:val="28"/>
          <w:szCs w:val="28"/>
        </w:rPr>
        <w:t>Промежуточная аттестация по модулям 1-</w:t>
      </w:r>
      <w:r w:rsidR="00514B8E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D00097">
        <w:rPr>
          <w:rFonts w:ascii="Times New Roman" w:eastAsia="Times New Roman" w:hAnsi="Times New Roman" w:cs="Times New Roman"/>
          <w:sz w:val="28"/>
          <w:szCs w:val="28"/>
        </w:rPr>
        <w:t xml:space="preserve"> включает в себя решение тестовых заданий, ситуационных задач, демонстрацию умений в симулированных </w:t>
      </w:r>
      <w:r w:rsidRPr="00D00097">
        <w:rPr>
          <w:rFonts w:ascii="Times New Roman" w:eastAsia="Times New Roman" w:hAnsi="Times New Roman" w:cs="Times New Roman"/>
          <w:sz w:val="28"/>
          <w:szCs w:val="28"/>
        </w:rPr>
        <w:br/>
        <w:t xml:space="preserve">и клинических условиях в соответствии с содержанием модулей и планируемыми результатами обучения. </w:t>
      </w:r>
    </w:p>
    <w:p w14:paraId="5A27EEDE" w14:textId="3BCFAF1B" w:rsidR="00732064" w:rsidRDefault="00732064" w:rsidP="007320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0097">
        <w:rPr>
          <w:rFonts w:ascii="Times New Roman" w:eastAsia="Times New Roman" w:hAnsi="Times New Roman" w:cs="Times New Roman"/>
          <w:sz w:val="28"/>
          <w:szCs w:val="28"/>
        </w:rPr>
        <w:lastRenderedPageBreak/>
        <w:t>Промежуточная аттестация по модул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D0009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D00097">
        <w:rPr>
          <w:rFonts w:ascii="Times New Roman" w:eastAsia="Times New Roman" w:hAnsi="Times New Roman" w:cs="Times New Roman"/>
          <w:sz w:val="28"/>
          <w:szCs w:val="28"/>
        </w:rPr>
        <w:t xml:space="preserve"> включает в себя решение тестовых заданий, ситуационных задач, демонстрацию умений в симулированных </w:t>
      </w:r>
      <w:r w:rsidRPr="00D00097">
        <w:rPr>
          <w:rFonts w:ascii="Times New Roman" w:eastAsia="Times New Roman" w:hAnsi="Times New Roman" w:cs="Times New Roman"/>
          <w:sz w:val="28"/>
          <w:szCs w:val="28"/>
        </w:rPr>
        <w:br/>
        <w:t xml:space="preserve">условиях в соответствии с содержанием модулей и планируемыми результатами обучения. </w:t>
      </w:r>
    </w:p>
    <w:p w14:paraId="0621CFA7" w14:textId="77777777" w:rsidR="00732064" w:rsidRDefault="00732064" w:rsidP="001E1B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5FCDD77" w14:textId="4F4D95AC" w:rsidR="00F87F34" w:rsidRPr="00F87F34" w:rsidRDefault="00F87F34" w:rsidP="00F87F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7F34">
        <w:rPr>
          <w:rFonts w:ascii="Times New Roman" w:eastAsia="Times New Roman" w:hAnsi="Times New Roman" w:cs="Times New Roman"/>
          <w:sz w:val="28"/>
          <w:szCs w:val="28"/>
        </w:rPr>
        <w:t xml:space="preserve">Промежуточная аттестация по модулю </w:t>
      </w:r>
      <w:r w:rsidR="00732064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87F34">
        <w:rPr>
          <w:rFonts w:ascii="Times New Roman" w:eastAsia="Times New Roman" w:hAnsi="Times New Roman" w:cs="Times New Roman"/>
          <w:sz w:val="28"/>
          <w:szCs w:val="28"/>
        </w:rPr>
        <w:t>включа</w:t>
      </w:r>
      <w:r>
        <w:rPr>
          <w:rFonts w:ascii="Times New Roman" w:eastAsia="Times New Roman" w:hAnsi="Times New Roman" w:cs="Times New Roman"/>
          <w:sz w:val="28"/>
          <w:szCs w:val="28"/>
        </w:rPr>
        <w:t>ет</w:t>
      </w:r>
      <w:r w:rsidRPr="00F87F34">
        <w:rPr>
          <w:rFonts w:ascii="Times New Roman" w:eastAsia="Times New Roman" w:hAnsi="Times New Roman" w:cs="Times New Roman"/>
          <w:sz w:val="28"/>
          <w:szCs w:val="28"/>
        </w:rPr>
        <w:t xml:space="preserve"> в себя оценку отчета о прохождении практики, содержащего перечень примененных умений в ходе участия в медицинской деятельности с указанием количества случаев применения каждого умения, выполнения медицинских вмешательств.</w:t>
      </w:r>
    </w:p>
    <w:p w14:paraId="3B275E5D" w14:textId="77777777" w:rsidR="00F87F34" w:rsidRPr="00F87F34" w:rsidRDefault="00F87F34" w:rsidP="00F87F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7F34">
        <w:rPr>
          <w:rFonts w:ascii="Times New Roman" w:eastAsia="Times New Roman" w:hAnsi="Times New Roman" w:cs="Times New Roman"/>
          <w:sz w:val="28"/>
          <w:szCs w:val="28"/>
        </w:rPr>
        <w:t>Критерии успешного прохождения промежуточной аттестации:</w:t>
      </w:r>
    </w:p>
    <w:p w14:paraId="705BF2EB" w14:textId="77777777" w:rsidR="00F87F34" w:rsidRPr="00F87F34" w:rsidRDefault="00F87F34" w:rsidP="00F87F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7F34">
        <w:rPr>
          <w:rFonts w:ascii="Times New Roman" w:eastAsia="Times New Roman" w:hAnsi="Times New Roman" w:cs="Times New Roman"/>
          <w:sz w:val="28"/>
          <w:szCs w:val="28"/>
        </w:rPr>
        <w:t>•</w:t>
      </w:r>
      <w:r w:rsidRPr="00F87F34">
        <w:rPr>
          <w:rFonts w:ascii="Times New Roman" w:eastAsia="Times New Roman" w:hAnsi="Times New Roman" w:cs="Times New Roman"/>
          <w:sz w:val="28"/>
          <w:szCs w:val="28"/>
        </w:rPr>
        <w:tab/>
        <w:t>тестирование – не менее 70% правильных ответов;</w:t>
      </w:r>
    </w:p>
    <w:p w14:paraId="1283191C" w14:textId="77777777" w:rsidR="00F87F34" w:rsidRPr="00F87F34" w:rsidRDefault="00F87F34" w:rsidP="00F87F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7F34">
        <w:rPr>
          <w:rFonts w:ascii="Times New Roman" w:eastAsia="Times New Roman" w:hAnsi="Times New Roman" w:cs="Times New Roman"/>
          <w:sz w:val="28"/>
          <w:szCs w:val="28"/>
        </w:rPr>
        <w:t>•</w:t>
      </w:r>
      <w:r w:rsidRPr="00F87F34">
        <w:rPr>
          <w:rFonts w:ascii="Times New Roman" w:eastAsia="Times New Roman" w:hAnsi="Times New Roman" w:cs="Times New Roman"/>
          <w:sz w:val="28"/>
          <w:szCs w:val="28"/>
        </w:rPr>
        <w:tab/>
        <w:t>решение ситуационных задач – полные и верные ответы на все вопросы в соответствии с эталонами ответов;</w:t>
      </w:r>
    </w:p>
    <w:p w14:paraId="088E3FF7" w14:textId="4A6704D6" w:rsidR="00F87F34" w:rsidRPr="00F87F34" w:rsidRDefault="00F87F34" w:rsidP="00F87F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7F34">
        <w:rPr>
          <w:rFonts w:ascii="Times New Roman" w:eastAsia="Times New Roman" w:hAnsi="Times New Roman" w:cs="Times New Roman"/>
          <w:sz w:val="28"/>
          <w:szCs w:val="28"/>
        </w:rPr>
        <w:t>•</w:t>
      </w:r>
      <w:r w:rsidRPr="00F87F34">
        <w:rPr>
          <w:rFonts w:ascii="Times New Roman" w:eastAsia="Times New Roman" w:hAnsi="Times New Roman" w:cs="Times New Roman"/>
          <w:sz w:val="28"/>
          <w:szCs w:val="28"/>
        </w:rPr>
        <w:tab/>
        <w:t>оценка практических навыков – демонстрация умений в полном объеме в строгом соответствии с чек-листами.</w:t>
      </w:r>
    </w:p>
    <w:p w14:paraId="1B190E13" w14:textId="4631DDDA" w:rsidR="00F87F34" w:rsidRPr="00F87F34" w:rsidRDefault="00F87F34" w:rsidP="00F87F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7F34">
        <w:rPr>
          <w:rFonts w:ascii="Times New Roman" w:eastAsia="Times New Roman" w:hAnsi="Times New Roman" w:cs="Times New Roman"/>
          <w:sz w:val="28"/>
          <w:szCs w:val="28"/>
        </w:rPr>
        <w:t>Итоговая аттестация проводится в форме экзамена, который включает в себя решение тестовых заданий, ситуационных задач, демонстрацию умений в симулированных и клинических условиях. Итоговая аттестация проводится для оценки степени достижения обучающимися запланированных результатов обучения по Программе и выявля</w:t>
      </w:r>
      <w:r>
        <w:rPr>
          <w:rFonts w:ascii="Times New Roman" w:eastAsia="Times New Roman" w:hAnsi="Times New Roman" w:cs="Times New Roman"/>
          <w:sz w:val="28"/>
          <w:szCs w:val="28"/>
        </w:rPr>
        <w:t>ет</w:t>
      </w:r>
      <w:r w:rsidRPr="00F87F34">
        <w:rPr>
          <w:rFonts w:ascii="Times New Roman" w:eastAsia="Times New Roman" w:hAnsi="Times New Roman" w:cs="Times New Roman"/>
          <w:sz w:val="28"/>
          <w:szCs w:val="28"/>
        </w:rPr>
        <w:t xml:space="preserve"> теоретическую и практическую подготовку обучающегося. Обучающийся допускается к итоговой аттестации при успешном прохождении промежуточных аттестаций, предусмотренных Программой.</w:t>
      </w:r>
    </w:p>
    <w:p w14:paraId="1CAE7EB4" w14:textId="2B3DADB2" w:rsidR="00F87F34" w:rsidRPr="00D00097" w:rsidRDefault="00F87F34" w:rsidP="00F87F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7F34">
        <w:rPr>
          <w:rFonts w:ascii="Times New Roman" w:eastAsia="Times New Roman" w:hAnsi="Times New Roman" w:cs="Times New Roman"/>
          <w:sz w:val="28"/>
          <w:szCs w:val="28"/>
        </w:rPr>
        <w:t>Обучающийся, освоивший Программу и успешно прошедший итоговую аттестацию, получает документ о квалификации — диплом о профессиональной переподготовке</w:t>
      </w:r>
    </w:p>
    <w:p w14:paraId="4A4B71E9" w14:textId="0BFC451B" w:rsidR="001E1B94" w:rsidRPr="00D00097" w:rsidRDefault="001E1B94" w:rsidP="001E1B94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bookmarkStart w:id="0" w:name="_Hlk167020880"/>
      <w:r w:rsidRPr="00D00097">
        <w:rPr>
          <w:rFonts w:ascii="Times New Roman" w:eastAsia="Calibri" w:hAnsi="Times New Roman" w:cs="Times New Roman"/>
          <w:bCs/>
          <w:sz w:val="28"/>
          <w:szCs w:val="28"/>
        </w:rPr>
        <w:t>10. Оценочные материалы Программы формируются</w:t>
      </w:r>
      <w:r w:rsidRPr="00D00097">
        <w:rPr>
          <w:rFonts w:ascii="Times New Roman" w:eastAsia="Calibri" w:hAnsi="Times New Roman" w:cs="Times New Roman"/>
          <w:bCs/>
          <w:sz w:val="28"/>
          <w:szCs w:val="28"/>
        </w:rPr>
        <w:br/>
        <w:t>для проведения текущего контроля, промежуточных аттестаций, итоговой аттестации в соответствии с содержанием модулей и планируемыми результатами обучения. Каждое задание оценочных материалов соотнесено с результатами обучения, для оценки которых оно предназначено.</w:t>
      </w:r>
    </w:p>
    <w:p w14:paraId="4B5DE018" w14:textId="77777777" w:rsidR="001E1B94" w:rsidRPr="00D00097" w:rsidRDefault="001E1B94" w:rsidP="001E1B94">
      <w:pPr>
        <w:keepNext/>
        <w:spacing w:before="120"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00097">
        <w:rPr>
          <w:rFonts w:ascii="Times New Roman" w:eastAsia="Calibri" w:hAnsi="Times New Roman" w:cs="Times New Roman"/>
          <w:bCs/>
          <w:sz w:val="28"/>
          <w:szCs w:val="28"/>
        </w:rPr>
        <w:t>Пример тестового задания</w:t>
      </w:r>
    </w:p>
    <w:p w14:paraId="6B6ADA7F" w14:textId="77777777" w:rsidR="001E1B94" w:rsidRDefault="001E1B94" w:rsidP="001E1B94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00097">
        <w:rPr>
          <w:rFonts w:ascii="Times New Roman" w:eastAsia="Calibri" w:hAnsi="Times New Roman" w:cs="Times New Roman"/>
          <w:i/>
          <w:sz w:val="24"/>
          <w:szCs w:val="24"/>
        </w:rPr>
        <w:t>Инструкция:</w:t>
      </w:r>
      <w:r w:rsidRPr="00D00097">
        <w:rPr>
          <w:rFonts w:ascii="Times New Roman" w:eastAsia="Calibri" w:hAnsi="Times New Roman" w:cs="Times New Roman"/>
          <w:sz w:val="24"/>
          <w:szCs w:val="24"/>
        </w:rPr>
        <w:t xml:space="preserve"> Выберите один правильный ответ</w:t>
      </w:r>
    </w:p>
    <w:p w14:paraId="7D4D3BE9" w14:textId="77777777" w:rsidR="001E1B94" w:rsidRPr="00D00097" w:rsidRDefault="001E1B94" w:rsidP="001E1B94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493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2"/>
        <w:gridCol w:w="3409"/>
        <w:gridCol w:w="1701"/>
        <w:gridCol w:w="1418"/>
      </w:tblGrid>
      <w:tr w:rsidR="001E1B94" w:rsidRPr="00D00097" w14:paraId="4684B449" w14:textId="77777777" w:rsidTr="00974F53">
        <w:tc>
          <w:tcPr>
            <w:tcW w:w="1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04A90" w14:textId="77777777" w:rsidR="001E1B94" w:rsidRPr="00394A54" w:rsidRDefault="001E1B94" w:rsidP="00974F53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4A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Вопрос (задание)</w:t>
            </w:r>
          </w:p>
        </w:tc>
        <w:tc>
          <w:tcPr>
            <w:tcW w:w="1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945F7" w14:textId="77777777" w:rsidR="001E1B94" w:rsidRPr="00394A54" w:rsidRDefault="001E1B94" w:rsidP="00974F53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4A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Варианты ответов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DCB6E" w14:textId="77777777" w:rsidR="001E1B94" w:rsidRPr="00394A54" w:rsidRDefault="001E1B94" w:rsidP="00974F53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4A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Правильный ответ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2055E" w14:textId="77777777" w:rsidR="001E1B94" w:rsidRPr="00394A54" w:rsidRDefault="001E1B94" w:rsidP="00974F53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4A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Коды результатов обучения</w:t>
            </w:r>
          </w:p>
        </w:tc>
      </w:tr>
      <w:tr w:rsidR="00732064" w:rsidRPr="00D00097" w14:paraId="27F3754A" w14:textId="77777777" w:rsidTr="00D51204">
        <w:trPr>
          <w:trHeight w:val="1399"/>
        </w:trPr>
        <w:tc>
          <w:tcPr>
            <w:tcW w:w="1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54180" w14:textId="6295A6F2" w:rsidR="00732064" w:rsidRPr="00732064" w:rsidRDefault="00732064" w:rsidP="00732064">
            <w:pPr>
              <w:spacing w:after="0" w:line="240" w:lineRule="auto"/>
              <w:ind w:left="142" w:right="-1"/>
              <w:contextualSpacing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732064">
              <w:rPr>
                <w:rFonts w:ascii="Times New Roman" w:hAnsi="Times New Roman" w:cs="Times New Roman"/>
                <w:sz w:val="24"/>
                <w:szCs w:val="24"/>
              </w:rPr>
              <w:t>Патронаж к новорожденному осуществляется</w:t>
            </w:r>
          </w:p>
        </w:tc>
        <w:tc>
          <w:tcPr>
            <w:tcW w:w="1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5E99A" w14:textId="77777777" w:rsidR="00732064" w:rsidRPr="00732064" w:rsidRDefault="00732064" w:rsidP="00732064">
            <w:pPr>
              <w:tabs>
                <w:tab w:val="left" w:pos="427"/>
              </w:tabs>
              <w:spacing w:after="0" w:line="240" w:lineRule="auto"/>
              <w:ind w:left="158"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732064">
              <w:rPr>
                <w:rFonts w:ascii="Times New Roman" w:hAnsi="Times New Roman" w:cs="Times New Roman"/>
                <w:sz w:val="24"/>
                <w:szCs w:val="24"/>
              </w:rPr>
              <w:t>А) один раз в день</w:t>
            </w:r>
          </w:p>
          <w:p w14:paraId="2096405E" w14:textId="77777777" w:rsidR="00732064" w:rsidRPr="00732064" w:rsidRDefault="00732064" w:rsidP="00732064">
            <w:pPr>
              <w:tabs>
                <w:tab w:val="left" w:pos="427"/>
              </w:tabs>
              <w:spacing w:after="0" w:line="240" w:lineRule="auto"/>
              <w:ind w:left="158"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732064">
              <w:rPr>
                <w:rFonts w:ascii="Times New Roman" w:hAnsi="Times New Roman" w:cs="Times New Roman"/>
                <w:sz w:val="24"/>
                <w:szCs w:val="24"/>
              </w:rPr>
              <w:t>Б) один раз в неделю</w:t>
            </w:r>
          </w:p>
          <w:p w14:paraId="4FD660FA" w14:textId="77777777" w:rsidR="00732064" w:rsidRPr="00732064" w:rsidRDefault="00732064" w:rsidP="00732064">
            <w:pPr>
              <w:tabs>
                <w:tab w:val="left" w:pos="427"/>
              </w:tabs>
              <w:spacing w:after="0" w:line="240" w:lineRule="auto"/>
              <w:ind w:left="158"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732064">
              <w:rPr>
                <w:rFonts w:ascii="Times New Roman" w:hAnsi="Times New Roman" w:cs="Times New Roman"/>
                <w:sz w:val="24"/>
                <w:szCs w:val="24"/>
              </w:rPr>
              <w:t>В) один раз в месяц</w:t>
            </w:r>
          </w:p>
          <w:p w14:paraId="5EE346D6" w14:textId="26DEE3D0" w:rsidR="00732064" w:rsidRPr="00732064" w:rsidRDefault="00732064" w:rsidP="00732064">
            <w:pPr>
              <w:tabs>
                <w:tab w:val="left" w:pos="427"/>
              </w:tabs>
              <w:spacing w:after="0" w:line="240" w:lineRule="auto"/>
              <w:ind w:left="158"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2064">
              <w:rPr>
                <w:rFonts w:ascii="Times New Roman" w:hAnsi="Times New Roman" w:cs="Times New Roman"/>
                <w:sz w:val="24"/>
                <w:szCs w:val="24"/>
              </w:rPr>
              <w:t>Г) один раз в шесть месяцев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16233" w14:textId="797C71D0" w:rsidR="00732064" w:rsidRPr="00732064" w:rsidRDefault="00732064" w:rsidP="00732064">
            <w:pPr>
              <w:spacing w:after="0" w:line="240" w:lineRule="auto"/>
              <w:ind w:right="-1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  <w:bdr w:val="nil"/>
              </w:rPr>
            </w:pPr>
            <w:r w:rsidRPr="00732064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10BEE" w14:textId="1A23E418" w:rsidR="00732064" w:rsidRPr="00732064" w:rsidRDefault="00732064" w:rsidP="00732064">
            <w:pPr>
              <w:spacing w:after="0" w:line="240" w:lineRule="auto"/>
              <w:ind w:right="-1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  <w:bdr w:val="nil"/>
              </w:rPr>
            </w:pPr>
            <w:r w:rsidRPr="00732064">
              <w:rPr>
                <w:rFonts w:ascii="Times New Roman" w:hAnsi="Times New Roman" w:cs="Times New Roman"/>
                <w:sz w:val="24"/>
                <w:szCs w:val="24"/>
              </w:rPr>
              <w:t>2.35</w:t>
            </w:r>
          </w:p>
        </w:tc>
      </w:tr>
    </w:tbl>
    <w:p w14:paraId="6908D881" w14:textId="77777777" w:rsidR="00F87F34" w:rsidRDefault="00F87F34" w:rsidP="001E1B94">
      <w:pPr>
        <w:pStyle w:val="s3"/>
        <w:spacing w:before="120" w:after="0"/>
        <w:ind w:firstLine="709"/>
        <w:jc w:val="both"/>
        <w:rPr>
          <w:rFonts w:cs="Times New Roman"/>
          <w:bCs/>
          <w:color w:val="auto"/>
          <w:sz w:val="28"/>
          <w:szCs w:val="28"/>
        </w:rPr>
      </w:pPr>
    </w:p>
    <w:p w14:paraId="716D457E" w14:textId="45BFC582" w:rsidR="001E1B94" w:rsidRPr="00394A54" w:rsidRDefault="001E1B94" w:rsidP="001E1B94">
      <w:pPr>
        <w:pStyle w:val="s3"/>
        <w:spacing w:before="120" w:after="0"/>
        <w:ind w:firstLine="709"/>
        <w:jc w:val="both"/>
        <w:rPr>
          <w:rFonts w:cs="Times New Roman"/>
          <w:bCs/>
          <w:color w:val="auto"/>
          <w:sz w:val="28"/>
          <w:szCs w:val="28"/>
        </w:rPr>
      </w:pPr>
      <w:r w:rsidRPr="00394A54">
        <w:rPr>
          <w:rFonts w:cs="Times New Roman"/>
          <w:bCs/>
          <w:color w:val="auto"/>
          <w:sz w:val="28"/>
          <w:szCs w:val="28"/>
        </w:rPr>
        <w:t>Пример ситуационной задачи</w:t>
      </w:r>
    </w:p>
    <w:p w14:paraId="080FE977" w14:textId="77777777" w:rsidR="001E1B94" w:rsidRPr="00394A54" w:rsidRDefault="001E1B94" w:rsidP="001E1B94">
      <w:pPr>
        <w:spacing w:after="120"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94A54">
        <w:rPr>
          <w:rFonts w:ascii="Times New Roman" w:hAnsi="Times New Roman" w:cs="Times New Roman"/>
          <w:i/>
          <w:sz w:val="28"/>
          <w:szCs w:val="28"/>
        </w:rPr>
        <w:lastRenderedPageBreak/>
        <w:t>Инструкция:</w:t>
      </w:r>
      <w:r w:rsidRPr="00394A54">
        <w:rPr>
          <w:rFonts w:ascii="Times New Roman" w:hAnsi="Times New Roman" w:cs="Times New Roman"/>
          <w:sz w:val="28"/>
          <w:szCs w:val="28"/>
        </w:rPr>
        <w:t xml:space="preserve"> ознакомьтесь с условием задачи. На основании полученной информации дайте развернутые ответы на вопросы.</w:t>
      </w:r>
    </w:p>
    <w:bookmarkEnd w:id="0"/>
    <w:p w14:paraId="657C22EA" w14:textId="494AA22D" w:rsidR="001E1B94" w:rsidRDefault="001E1B94" w:rsidP="001E1B94">
      <w:pPr>
        <w:pStyle w:val="a9"/>
        <w:spacing w:after="120" w:line="240" w:lineRule="auto"/>
        <w:ind w:firstLine="0"/>
        <w:contextualSpacing/>
        <w:jc w:val="both"/>
        <w:rPr>
          <w:rFonts w:ascii="Times New Roman" w:hAnsi="Times New Roman"/>
          <w:bCs/>
          <w:i/>
          <w:color w:val="000000" w:themeColor="text1"/>
          <w:szCs w:val="28"/>
        </w:rPr>
      </w:pPr>
      <w:r w:rsidRPr="00394A54">
        <w:rPr>
          <w:rFonts w:ascii="Times New Roman" w:hAnsi="Times New Roman"/>
          <w:bCs/>
          <w:i/>
          <w:color w:val="000000" w:themeColor="text1"/>
          <w:szCs w:val="28"/>
        </w:rPr>
        <w:t>Условие</w:t>
      </w:r>
      <w:r>
        <w:rPr>
          <w:rFonts w:ascii="Times New Roman" w:hAnsi="Times New Roman"/>
          <w:bCs/>
          <w:i/>
          <w:color w:val="000000" w:themeColor="text1"/>
          <w:szCs w:val="28"/>
        </w:rPr>
        <w:t>:</w:t>
      </w:r>
    </w:p>
    <w:p w14:paraId="4F3C8511" w14:textId="4ADBDDEB" w:rsidR="00732064" w:rsidRPr="00732064" w:rsidRDefault="00732064" w:rsidP="00732064">
      <w:pPr>
        <w:pStyle w:val="a9"/>
        <w:spacing w:after="120" w:line="240" w:lineRule="auto"/>
        <w:ind w:firstLine="708"/>
        <w:contextualSpacing/>
        <w:jc w:val="both"/>
        <w:rPr>
          <w:rFonts w:ascii="Times New Roman" w:hAnsi="Times New Roman"/>
          <w:bCs/>
          <w:iCs/>
          <w:color w:val="000000" w:themeColor="text1"/>
          <w:szCs w:val="28"/>
        </w:rPr>
      </w:pPr>
      <w:r w:rsidRPr="00732064">
        <w:rPr>
          <w:rFonts w:ascii="Times New Roman" w:hAnsi="Times New Roman"/>
          <w:bCs/>
          <w:iCs/>
          <w:color w:val="000000" w:themeColor="text1"/>
          <w:szCs w:val="28"/>
        </w:rPr>
        <w:t>В отделении патологии новорожденных находится ребенок в возрасте 5 дней с диагнозом: гемолитическая болезнь новорожденного, желтушная форма. Состояние ребенка средней степени тяжести, кожные покровы, склеры желтушные, увеличение размеров печени и селезенки до 3 см из-под края реберной дуги. Уровень билирубина – 180 ммоль/л.</w:t>
      </w:r>
    </w:p>
    <w:p w14:paraId="076C34D9" w14:textId="276B65DC" w:rsidR="005E36EB" w:rsidRPr="00732064" w:rsidRDefault="001E1B94" w:rsidP="00732064">
      <w:pPr>
        <w:pStyle w:val="Style10"/>
        <w:keepNext/>
        <w:spacing w:after="120"/>
        <w:contextualSpacing/>
        <w:jc w:val="both"/>
        <w:rPr>
          <w:bCs/>
          <w:i/>
          <w:iCs/>
          <w:sz w:val="28"/>
          <w:szCs w:val="28"/>
        </w:rPr>
      </w:pPr>
      <w:bookmarkStart w:id="1" w:name="_Hlk206675735"/>
      <w:bookmarkEnd w:id="1"/>
      <w:r w:rsidRPr="00394A54">
        <w:rPr>
          <w:bCs/>
          <w:i/>
          <w:iCs/>
          <w:sz w:val="28"/>
          <w:szCs w:val="28"/>
        </w:rPr>
        <w:t>Задания</w:t>
      </w:r>
      <w:r>
        <w:rPr>
          <w:bCs/>
          <w:i/>
          <w:iCs/>
          <w:sz w:val="28"/>
          <w:szCs w:val="28"/>
        </w:rPr>
        <w:t>:</w:t>
      </w:r>
    </w:p>
    <w:p w14:paraId="095A869F" w14:textId="77777777" w:rsidR="00732064" w:rsidRPr="00732064" w:rsidRDefault="00732064" w:rsidP="00732064">
      <w:pPr>
        <w:pStyle w:val="Style10"/>
        <w:keepNext/>
        <w:numPr>
          <w:ilvl w:val="0"/>
          <w:numId w:val="2"/>
        </w:numPr>
        <w:spacing w:after="120"/>
        <w:ind w:left="709" w:hanging="283"/>
        <w:contextualSpacing/>
        <w:jc w:val="both"/>
        <w:rPr>
          <w:sz w:val="28"/>
          <w:szCs w:val="28"/>
        </w:rPr>
      </w:pPr>
      <w:r w:rsidRPr="00732064">
        <w:rPr>
          <w:sz w:val="28"/>
          <w:szCs w:val="28"/>
        </w:rPr>
        <w:t>Укажите возможные причины развития данного заболевания.</w:t>
      </w:r>
    </w:p>
    <w:p w14:paraId="70EB35AF" w14:textId="77777777" w:rsidR="00732064" w:rsidRPr="00732064" w:rsidRDefault="00732064" w:rsidP="00732064">
      <w:pPr>
        <w:pStyle w:val="Style10"/>
        <w:keepNext/>
        <w:numPr>
          <w:ilvl w:val="0"/>
          <w:numId w:val="2"/>
        </w:numPr>
        <w:spacing w:after="120"/>
        <w:ind w:left="709" w:hanging="283"/>
        <w:contextualSpacing/>
        <w:jc w:val="both"/>
        <w:rPr>
          <w:sz w:val="28"/>
          <w:szCs w:val="28"/>
        </w:rPr>
      </w:pPr>
      <w:r w:rsidRPr="00732064">
        <w:rPr>
          <w:sz w:val="28"/>
          <w:szCs w:val="28"/>
        </w:rPr>
        <w:t>Укажите приоритетную проблему и составьте план ухода за ребенком.</w:t>
      </w:r>
    </w:p>
    <w:p w14:paraId="0A77760F" w14:textId="77777777" w:rsidR="00732064" w:rsidRPr="00732064" w:rsidRDefault="00732064" w:rsidP="00732064">
      <w:pPr>
        <w:pStyle w:val="Style10"/>
        <w:keepNext/>
        <w:numPr>
          <w:ilvl w:val="0"/>
          <w:numId w:val="2"/>
        </w:numPr>
        <w:spacing w:after="120"/>
        <w:ind w:left="709" w:hanging="283"/>
        <w:contextualSpacing/>
        <w:jc w:val="both"/>
        <w:rPr>
          <w:sz w:val="28"/>
          <w:szCs w:val="28"/>
        </w:rPr>
      </w:pPr>
      <w:r w:rsidRPr="00732064">
        <w:rPr>
          <w:sz w:val="28"/>
          <w:szCs w:val="28"/>
        </w:rPr>
        <w:t>Назовите формы данного заболевания согласно классификации.</w:t>
      </w:r>
    </w:p>
    <w:p w14:paraId="23F8DE1D" w14:textId="77777777" w:rsidR="00732064" w:rsidRPr="00732064" w:rsidRDefault="00732064" w:rsidP="00732064">
      <w:pPr>
        <w:pStyle w:val="Style10"/>
        <w:keepNext/>
        <w:numPr>
          <w:ilvl w:val="0"/>
          <w:numId w:val="2"/>
        </w:numPr>
        <w:spacing w:after="120"/>
        <w:ind w:left="709" w:hanging="283"/>
        <w:contextualSpacing/>
        <w:jc w:val="both"/>
        <w:rPr>
          <w:sz w:val="28"/>
          <w:szCs w:val="28"/>
        </w:rPr>
      </w:pPr>
      <w:r w:rsidRPr="00732064">
        <w:rPr>
          <w:sz w:val="28"/>
          <w:szCs w:val="28"/>
        </w:rPr>
        <w:t>Назовите особенности вскармливания ребенка при данном заболевании.</w:t>
      </w:r>
    </w:p>
    <w:p w14:paraId="1808F03E" w14:textId="1D6DCF03" w:rsidR="00732064" w:rsidRPr="005E36EB" w:rsidRDefault="00732064" w:rsidP="00732064">
      <w:pPr>
        <w:pStyle w:val="Style10"/>
        <w:keepNext/>
        <w:widowControl/>
        <w:numPr>
          <w:ilvl w:val="0"/>
          <w:numId w:val="2"/>
        </w:numPr>
        <w:spacing w:after="120"/>
        <w:ind w:left="709" w:hanging="283"/>
        <w:contextualSpacing/>
        <w:jc w:val="both"/>
        <w:rPr>
          <w:sz w:val="28"/>
          <w:szCs w:val="28"/>
        </w:rPr>
      </w:pPr>
      <w:r w:rsidRPr="00732064">
        <w:rPr>
          <w:sz w:val="28"/>
          <w:szCs w:val="28"/>
        </w:rPr>
        <w:t>Составьте рекомендации матери ребенка по дальнейшему уходу.</w:t>
      </w:r>
    </w:p>
    <w:p w14:paraId="56C81998" w14:textId="0BC8A3B0" w:rsidR="001E1B94" w:rsidRPr="00394A54" w:rsidRDefault="001E1B94" w:rsidP="001E1B94">
      <w:pPr>
        <w:pStyle w:val="3"/>
        <w:jc w:val="both"/>
        <w:rPr>
          <w:i/>
          <w:iCs/>
          <w:sz w:val="28"/>
          <w:szCs w:val="28"/>
        </w:rPr>
      </w:pPr>
      <w:r w:rsidRPr="00394A54">
        <w:rPr>
          <w:i/>
          <w:iCs/>
          <w:sz w:val="28"/>
          <w:szCs w:val="28"/>
        </w:rPr>
        <w:t>Эталоны ответов</w:t>
      </w:r>
      <w:r>
        <w:rPr>
          <w:i/>
          <w:iCs/>
          <w:sz w:val="28"/>
          <w:szCs w:val="28"/>
        </w:rPr>
        <w:t>:</w:t>
      </w:r>
    </w:p>
    <w:p w14:paraId="27071A6A" w14:textId="77777777" w:rsidR="00580D8D" w:rsidRPr="00580D8D" w:rsidRDefault="00580D8D" w:rsidP="00580D8D">
      <w:pPr>
        <w:pStyle w:val="3"/>
        <w:numPr>
          <w:ilvl w:val="0"/>
          <w:numId w:val="13"/>
        </w:numPr>
        <w:spacing w:after="0"/>
        <w:ind w:right="-1"/>
        <w:jc w:val="both"/>
        <w:rPr>
          <w:iCs/>
          <w:sz w:val="28"/>
          <w:szCs w:val="28"/>
        </w:rPr>
      </w:pPr>
      <w:r w:rsidRPr="00580D8D">
        <w:rPr>
          <w:iCs/>
          <w:sz w:val="28"/>
          <w:szCs w:val="28"/>
        </w:rPr>
        <w:t>Иммунологический конфликт по резус-фактору (резус-положительная мать и резус-отрицательный плод (ребенок) или вследствие групповой несовместимости (0 (I) группа крови у матери и А (II) или В (III) группа крови у плода (ребенка)).</w:t>
      </w:r>
    </w:p>
    <w:p w14:paraId="568D0C2E" w14:textId="77777777" w:rsidR="00580D8D" w:rsidRPr="00580D8D" w:rsidRDefault="00580D8D" w:rsidP="00580D8D">
      <w:pPr>
        <w:pStyle w:val="3"/>
        <w:numPr>
          <w:ilvl w:val="0"/>
          <w:numId w:val="13"/>
        </w:numPr>
        <w:spacing w:after="0"/>
        <w:ind w:right="-1"/>
        <w:jc w:val="both"/>
        <w:rPr>
          <w:iCs/>
          <w:sz w:val="28"/>
          <w:szCs w:val="28"/>
        </w:rPr>
      </w:pPr>
      <w:r w:rsidRPr="00580D8D">
        <w:rPr>
          <w:iCs/>
          <w:sz w:val="28"/>
          <w:szCs w:val="28"/>
        </w:rPr>
        <w:t>Приоритетная проблема – желтуха. План ухода: физиологический и развивающий уход; сохранение грудного молока у матери; проведение фототерапии ребенку; достаточное введение жидкости (5 % раствор глюкозы); выполнение назначений врача; контроль за физиологическими отправлениями; регулярное исследование уровня билирубина в крови; подготовка ребенка при необходимости к заменному переливанию крови.</w:t>
      </w:r>
    </w:p>
    <w:p w14:paraId="7C1918F9" w14:textId="77777777" w:rsidR="00580D8D" w:rsidRPr="00580D8D" w:rsidRDefault="00580D8D" w:rsidP="00580D8D">
      <w:pPr>
        <w:pStyle w:val="3"/>
        <w:numPr>
          <w:ilvl w:val="0"/>
          <w:numId w:val="13"/>
        </w:numPr>
        <w:spacing w:after="0"/>
        <w:ind w:right="-1"/>
        <w:jc w:val="both"/>
        <w:rPr>
          <w:iCs/>
          <w:sz w:val="28"/>
          <w:szCs w:val="28"/>
        </w:rPr>
      </w:pPr>
      <w:r w:rsidRPr="00580D8D">
        <w:rPr>
          <w:iCs/>
          <w:sz w:val="28"/>
          <w:szCs w:val="28"/>
        </w:rPr>
        <w:t>Анемическая форма, желтушная форма, отечная форма.</w:t>
      </w:r>
    </w:p>
    <w:p w14:paraId="69E0079C" w14:textId="77777777" w:rsidR="00580D8D" w:rsidRPr="00580D8D" w:rsidRDefault="00580D8D" w:rsidP="00580D8D">
      <w:pPr>
        <w:pStyle w:val="3"/>
        <w:numPr>
          <w:ilvl w:val="0"/>
          <w:numId w:val="13"/>
        </w:numPr>
        <w:spacing w:after="0"/>
        <w:ind w:right="-1"/>
        <w:jc w:val="both"/>
        <w:rPr>
          <w:iCs/>
          <w:sz w:val="28"/>
          <w:szCs w:val="28"/>
        </w:rPr>
      </w:pPr>
      <w:r w:rsidRPr="00580D8D">
        <w:rPr>
          <w:iCs/>
          <w:sz w:val="28"/>
          <w:szCs w:val="28"/>
        </w:rPr>
        <w:t>Решение вопроса о виде вскармливания врачом-неонатологом с учетом результатов лабораторных исследований и состояния ребенка. Предпочтительным является продолжение грудного вскармливания материнским молоком. В отдельных случаях может быть назначено специализированное лечебное питание.</w:t>
      </w:r>
    </w:p>
    <w:p w14:paraId="7B989E5B" w14:textId="5290CEF3" w:rsidR="00580D8D" w:rsidRDefault="00580D8D" w:rsidP="00580D8D">
      <w:pPr>
        <w:pStyle w:val="3"/>
        <w:numPr>
          <w:ilvl w:val="0"/>
          <w:numId w:val="13"/>
        </w:numPr>
        <w:spacing w:after="0"/>
        <w:ind w:right="-1"/>
        <w:jc w:val="both"/>
        <w:rPr>
          <w:iCs/>
          <w:sz w:val="28"/>
          <w:szCs w:val="28"/>
        </w:rPr>
      </w:pPr>
      <w:r w:rsidRPr="00580D8D">
        <w:rPr>
          <w:iCs/>
          <w:sz w:val="28"/>
          <w:szCs w:val="28"/>
        </w:rPr>
        <w:t>Беседа об особенностях ухода за кожей и слизистыми; наблюдение за состоянием ребенка; соблюдение правил личной гигиены.</w:t>
      </w:r>
    </w:p>
    <w:p w14:paraId="059812CC" w14:textId="77777777" w:rsidR="005E36EB" w:rsidRPr="005E36EB" w:rsidRDefault="005E36EB" w:rsidP="005E36EB">
      <w:pPr>
        <w:pStyle w:val="3"/>
        <w:spacing w:after="0"/>
        <w:ind w:left="720" w:right="-1"/>
        <w:jc w:val="both"/>
        <w:rPr>
          <w:iCs/>
          <w:sz w:val="28"/>
          <w:szCs w:val="28"/>
        </w:rPr>
      </w:pPr>
    </w:p>
    <w:p w14:paraId="7FF28B53" w14:textId="79AFC915" w:rsidR="00115214" w:rsidRPr="00D00097" w:rsidRDefault="001E1B94" w:rsidP="001E1B94">
      <w:pPr>
        <w:pStyle w:val="3"/>
        <w:spacing w:after="0"/>
        <w:ind w:right="-1"/>
        <w:jc w:val="both"/>
        <w:rPr>
          <w:sz w:val="24"/>
          <w:szCs w:val="24"/>
        </w:rPr>
      </w:pPr>
      <w:r w:rsidRPr="00394A54">
        <w:rPr>
          <w:sz w:val="28"/>
          <w:szCs w:val="28"/>
        </w:rPr>
        <w:t xml:space="preserve">Коды результатов обучения: </w:t>
      </w:r>
      <w:r w:rsidR="00580D8D" w:rsidRPr="00580D8D">
        <w:rPr>
          <w:sz w:val="28"/>
          <w:szCs w:val="28"/>
        </w:rPr>
        <w:t>1.з1, 1.з2, 1.з12, 1.з13, 1.з17, 1.у1, 1.у7.</w:t>
      </w:r>
    </w:p>
    <w:p w14:paraId="74249108" w14:textId="77777777" w:rsidR="001E1B94" w:rsidRPr="00D00097" w:rsidRDefault="001E1B94" w:rsidP="001E1B94">
      <w:pPr>
        <w:spacing w:before="24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0097">
        <w:rPr>
          <w:rFonts w:ascii="Times New Roman" w:hAnsi="Times New Roman" w:cs="Times New Roman"/>
          <w:b/>
          <w:sz w:val="28"/>
          <w:szCs w:val="28"/>
        </w:rPr>
        <w:t>V</w:t>
      </w:r>
      <w:r w:rsidRPr="00D00097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D00097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D00097">
        <w:rPr>
          <w:rFonts w:ascii="Times New Roman" w:hAnsi="Times New Roman" w:cs="Times New Roman"/>
          <w:b/>
          <w:bCs/>
          <w:sz w:val="28"/>
          <w:szCs w:val="28"/>
        </w:rPr>
        <w:t>Организационно-педагогические условия реализации Программы</w:t>
      </w:r>
    </w:p>
    <w:p w14:paraId="39DCD3AC" w14:textId="77777777" w:rsidR="001E1B94" w:rsidRPr="00D00097" w:rsidRDefault="001E1B94" w:rsidP="001E1B94">
      <w:pPr>
        <w:pStyle w:val="ConsPlusNormal"/>
        <w:ind w:right="-1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D00097">
        <w:rPr>
          <w:rFonts w:ascii="Times New Roman" w:hAnsi="Times New Roman" w:cs="Times New Roman"/>
          <w:bCs/>
          <w:iCs/>
          <w:sz w:val="28"/>
          <w:szCs w:val="28"/>
        </w:rPr>
        <w:t>11. Требования к кадровым условиям реализации Программы:</w:t>
      </w:r>
    </w:p>
    <w:p w14:paraId="67B13962" w14:textId="77777777" w:rsidR="001E1B94" w:rsidRPr="00D00097" w:rsidRDefault="001E1B94" w:rsidP="001E1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0097">
        <w:rPr>
          <w:rFonts w:ascii="Times New Roman" w:hAnsi="Times New Roman" w:cs="Times New Roman"/>
          <w:sz w:val="28"/>
          <w:szCs w:val="28"/>
        </w:rPr>
        <w:t>Реализация Программы обеспечивается работниками</w:t>
      </w:r>
      <w:r w:rsidRPr="00D00097">
        <w:rPr>
          <w:rFonts w:ascii="Times New Roman" w:hAnsi="Times New Roman" w:cs="Times New Roman"/>
          <w:sz w:val="28"/>
          <w:szCs w:val="28"/>
        </w:rPr>
        <w:br/>
        <w:t>и (или) лицами, привлекаемыми на иных условиях.</w:t>
      </w:r>
    </w:p>
    <w:p w14:paraId="14F364E2" w14:textId="77777777" w:rsidR="001E1B94" w:rsidRPr="00D00097" w:rsidRDefault="001E1B94" w:rsidP="001E1B9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000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Квалификация работников организации, реализующих Программу, должна отвечать квалификационным характеристикам, установленным в Едином </w:t>
      </w:r>
      <w:r w:rsidRPr="00D0009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квалификационном справочнике должностей руководителей, специалистов </w:t>
      </w:r>
      <w:r w:rsidRPr="00D00097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и служащих, разделе «Квалификационные характеристики должностей работников образования», утвержденном приказом Министерства здравоохранения </w:t>
      </w:r>
      <w:r w:rsidRPr="00D00097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и социального развития Российской Федерации от 26 августа 2010 г. № 761н, </w:t>
      </w:r>
      <w:r w:rsidRPr="00D00097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или Едином квалификационном справочнике должностей руководителей, специалистов и служащих, разделе «Квалификационные характеристики должностей руководителей и специалистов высшего профессионального и дополнительного профессионального образования», утвержденном приказом Министерства здравоохранения и социального развития Российской Федерации от 11 января 2011 г. № 1н, профессиональных стандартов (при наличии).</w:t>
      </w:r>
    </w:p>
    <w:p w14:paraId="5871E461" w14:textId="77777777" w:rsidR="001E1B94" w:rsidRPr="00C85F29" w:rsidRDefault="001E1B94" w:rsidP="001E1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F29">
        <w:rPr>
          <w:rFonts w:ascii="Times New Roman" w:hAnsi="Times New Roman" w:cs="Times New Roman"/>
          <w:sz w:val="28"/>
          <w:szCs w:val="28"/>
        </w:rPr>
        <w:t xml:space="preserve">Лекции, а также занятия семинарского типа, не предусматривающие практическую подготовку в соответствии с учебным планом, проводятся лицами </w:t>
      </w:r>
      <w:r w:rsidRPr="00C85F29">
        <w:rPr>
          <w:rFonts w:ascii="Times New Roman" w:hAnsi="Times New Roman" w:cs="Times New Roman"/>
          <w:sz w:val="28"/>
          <w:szCs w:val="28"/>
        </w:rPr>
        <w:br/>
        <w:t xml:space="preserve">со средним медицинским образованием или высшим медицинским образованием </w:t>
      </w:r>
      <w:r w:rsidRPr="00C85F29">
        <w:rPr>
          <w:rFonts w:ascii="Times New Roman" w:hAnsi="Times New Roman" w:cs="Times New Roman"/>
          <w:sz w:val="28"/>
          <w:szCs w:val="28"/>
        </w:rPr>
        <w:br/>
        <w:t>и имеющими стаж медицинской и (или) педагогической деятельности по профилю Программы не менее 3 лет.</w:t>
      </w:r>
    </w:p>
    <w:p w14:paraId="24533282" w14:textId="77777777" w:rsidR="001E1B94" w:rsidRPr="00D00097" w:rsidRDefault="001E1B94" w:rsidP="001E1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0097">
        <w:rPr>
          <w:rFonts w:ascii="Times New Roman" w:hAnsi="Times New Roman" w:cs="Times New Roman"/>
          <w:color w:val="000000" w:themeColor="text1"/>
          <w:sz w:val="28"/>
          <w:szCs w:val="28"/>
        </w:rPr>
        <w:t>Занятия семинарского типа проводятся в группе обучающихся численностью не более 10 человек.</w:t>
      </w:r>
    </w:p>
    <w:p w14:paraId="26C573D4" w14:textId="2F2FE8F8" w:rsidR="001E1B94" w:rsidRDefault="001E1B94" w:rsidP="001E1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00097">
        <w:rPr>
          <w:rFonts w:ascii="Times New Roman" w:hAnsi="Times New Roman" w:cs="Times New Roman"/>
          <w:iCs/>
          <w:sz w:val="28"/>
          <w:szCs w:val="28"/>
        </w:rPr>
        <w:t>12. Требования к кадровому обеспечению реализации Программы в части практической подготовки:</w:t>
      </w:r>
    </w:p>
    <w:p w14:paraId="60DCF4A6" w14:textId="67B05042" w:rsidR="00580714" w:rsidRPr="00580714" w:rsidRDefault="00580714" w:rsidP="005807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80714">
        <w:rPr>
          <w:rFonts w:ascii="Times New Roman" w:hAnsi="Times New Roman" w:cs="Times New Roman"/>
          <w:iCs/>
          <w:sz w:val="28"/>
          <w:szCs w:val="28"/>
        </w:rPr>
        <w:t>Занятия семинарского типа модулей 1-3, предусматривающие практическую подготовку в соответствии с учебным планом, проводятся в группе обучающихся численностью не более 10 человек лицами со средним медицинским образованием или высшим медицинским образованием, при этом:</w:t>
      </w:r>
    </w:p>
    <w:p w14:paraId="4DFF20B6" w14:textId="57D51BED" w:rsidR="00580714" w:rsidRPr="00580714" w:rsidRDefault="00580714" w:rsidP="005807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1) </w:t>
      </w:r>
      <w:r w:rsidRPr="00580714">
        <w:rPr>
          <w:rFonts w:ascii="Times New Roman" w:hAnsi="Times New Roman" w:cs="Times New Roman"/>
          <w:iCs/>
          <w:sz w:val="28"/>
          <w:szCs w:val="28"/>
        </w:rPr>
        <w:t>лица со средним медицинским образованием должны иметь аккредитацию по одной из специальностей: «Сестринское дело в педиатрии», «Сестринское дело», «Организация сестринского дела», «Общая практика», «Лечебное дело», «Скорая и неотложная помощь», «Анестезиология и реаниматология», осуществлять соответствующую медицинскую деятельность и иметь стаж такой деятельности не менее 3 лет;</w:t>
      </w:r>
    </w:p>
    <w:p w14:paraId="5C094D94" w14:textId="1E20D11A" w:rsidR="00580714" w:rsidRPr="00D00097" w:rsidRDefault="00580714" w:rsidP="005807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2) </w:t>
      </w:r>
      <w:r w:rsidRPr="00580714">
        <w:rPr>
          <w:rFonts w:ascii="Times New Roman" w:hAnsi="Times New Roman" w:cs="Times New Roman"/>
          <w:iCs/>
          <w:sz w:val="28"/>
          <w:szCs w:val="28"/>
        </w:rPr>
        <w:t>лица с высшим медицинским образованием должны иметь дополнительное профессиональное образование по профилю образовательной программы, аккредитацию по одной из специальностей: «Сестринское дело», «Управление сестринской деятельностью», «Педиатрия», «Неонатология», «Пульмонология», «Гастроэнтерология», «Нефрология», «Детская урология-андрология», «Детская кардиология», «Гематология», «Детская онкология», «Детская онкология-гематология», «Детская эндокринология», «Аллергология и иммунология», «Инфекционные болезни», «Фтизиатрия», «Детская хирургия», «Ревматология», «Общая врачебная практика (семейная медицина)», «Клиническая фармакология», «Организация здравоохранения и общественное здоровье», «Медико-профилактическое дело», «Эпидемиология», «Анестезиология-реаниматология»,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80714">
        <w:rPr>
          <w:rFonts w:ascii="Times New Roman" w:hAnsi="Times New Roman" w:cs="Times New Roman"/>
          <w:iCs/>
          <w:sz w:val="28"/>
          <w:szCs w:val="28"/>
        </w:rPr>
        <w:t>«Скорая медицинская помощь», осуществлять соответствующую медицинскую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80714">
        <w:rPr>
          <w:rFonts w:ascii="Times New Roman" w:hAnsi="Times New Roman" w:cs="Times New Roman"/>
          <w:iCs/>
          <w:sz w:val="28"/>
          <w:szCs w:val="28"/>
        </w:rPr>
        <w:t>деятельность и иметь стаж такой деятельности не менее 3 лет.</w:t>
      </w:r>
    </w:p>
    <w:p w14:paraId="228ABC16" w14:textId="39E3A8DF" w:rsidR="006819DE" w:rsidRPr="006819DE" w:rsidRDefault="006819DE" w:rsidP="006819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9DE">
        <w:rPr>
          <w:rFonts w:ascii="Times New Roman" w:hAnsi="Times New Roman" w:cs="Times New Roman"/>
          <w:sz w:val="28"/>
          <w:szCs w:val="28"/>
        </w:rPr>
        <w:lastRenderedPageBreak/>
        <w:t xml:space="preserve">Модуль </w:t>
      </w:r>
      <w:r w:rsidR="00580714">
        <w:rPr>
          <w:rFonts w:ascii="Times New Roman" w:hAnsi="Times New Roman" w:cs="Times New Roman"/>
          <w:sz w:val="28"/>
          <w:szCs w:val="28"/>
        </w:rPr>
        <w:t>5</w:t>
      </w:r>
      <w:r w:rsidRPr="006819DE">
        <w:rPr>
          <w:rFonts w:ascii="Times New Roman" w:hAnsi="Times New Roman" w:cs="Times New Roman"/>
          <w:sz w:val="28"/>
          <w:szCs w:val="28"/>
        </w:rPr>
        <w:t xml:space="preserve"> проводится в группе обучающихся численностью не более 5 человек лицами со средним медицинским образованием или высшим медицинским образованием, при этом:</w:t>
      </w:r>
    </w:p>
    <w:p w14:paraId="7A357681" w14:textId="544A1606" w:rsidR="00580714" w:rsidRPr="00580714" w:rsidRDefault="006819DE" w:rsidP="005807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580714" w:rsidRPr="00580714">
        <w:rPr>
          <w:rFonts w:ascii="Times New Roman" w:hAnsi="Times New Roman" w:cs="Times New Roman"/>
          <w:sz w:val="28"/>
          <w:szCs w:val="28"/>
        </w:rPr>
        <w:t>лица со средним медицинским образованием должны иметь аккредитацию по одной из специальностей: «Сестринское дело в педиатрии», «Сестринское дело», «Организация сестринского дела», «Общая практика», «Лечебное дело», осуществлять соответствующую медицинскую деятельность и иметь стаж такой деятельности не менее 3 лет;</w:t>
      </w:r>
    </w:p>
    <w:p w14:paraId="349F3E1D" w14:textId="4F7504BD" w:rsidR="00580714" w:rsidRPr="006819DE" w:rsidRDefault="00580714" w:rsidP="005807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580714">
        <w:rPr>
          <w:rFonts w:ascii="Times New Roman" w:hAnsi="Times New Roman" w:cs="Times New Roman"/>
          <w:sz w:val="28"/>
          <w:szCs w:val="28"/>
        </w:rPr>
        <w:t>лица с высшим медицинским образованием должны иметь дополнительное профессиональное образование по профилю образовательной программы, аккредитацию по одной из специальностей: «Сестринское дело», «Управление сестринской деятельностью», «Педиатрия», «Неонатология», «Пульмонология», «Гастроэнтерология», «Нефрология», «Детская урология-андрология», «Детская кардиология», «Гематология», «Детская онкология», «Детская онкология-гематология», «Детская эндокринология», «Аллергология и иммунология», «Инфекционные болезни», «Фтизиатрия», «Детская хирургия», «Ревматология», «Общая врачебная практика (семейная медицина)», осуществлять соответствующую медицинскую деятельность и иметь стаж такой деятельности не менее 3 лет.</w:t>
      </w:r>
    </w:p>
    <w:p w14:paraId="77C3A6DC" w14:textId="77777777" w:rsidR="00115214" w:rsidRPr="00D00097" w:rsidRDefault="00115214" w:rsidP="006819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7B9A0097" w14:textId="77777777" w:rsidR="001E1B94" w:rsidRPr="00D00097" w:rsidRDefault="001E1B94" w:rsidP="001E1B94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D00097">
        <w:rPr>
          <w:rFonts w:ascii="Times New Roman" w:hAnsi="Times New Roman" w:cs="Times New Roman"/>
          <w:bCs/>
          <w:iCs/>
          <w:sz w:val="28"/>
          <w:szCs w:val="28"/>
        </w:rPr>
        <w:t>13. Требования к материально-техническому обеспечению реализации Программы:</w:t>
      </w:r>
    </w:p>
    <w:p w14:paraId="5E159119" w14:textId="77777777" w:rsidR="001E1B94" w:rsidRPr="00D00097" w:rsidRDefault="001E1B94" w:rsidP="001E1B94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0097">
        <w:rPr>
          <w:rFonts w:ascii="Times New Roman" w:hAnsi="Times New Roman" w:cs="Times New Roman"/>
          <w:sz w:val="28"/>
          <w:szCs w:val="28"/>
        </w:rPr>
        <w:t xml:space="preserve">Организация обеспечивает соблюдение следующих требований к материально-техническим условиям реализации Программы: </w:t>
      </w:r>
    </w:p>
    <w:p w14:paraId="7C6C49D0" w14:textId="77777777" w:rsidR="001E1B94" w:rsidRPr="00D00097" w:rsidRDefault="001E1B94" w:rsidP="001E1B94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2547"/>
        <w:gridCol w:w="7648"/>
      </w:tblGrid>
      <w:tr w:rsidR="001E1B94" w:rsidRPr="00D00097" w14:paraId="37F5037F" w14:textId="77777777" w:rsidTr="00974F53">
        <w:tc>
          <w:tcPr>
            <w:tcW w:w="1249" w:type="pct"/>
            <w:vAlign w:val="center"/>
          </w:tcPr>
          <w:p w14:paraId="6158B9AE" w14:textId="77777777" w:rsidR="001E1B94" w:rsidRPr="00D00097" w:rsidRDefault="001E1B94" w:rsidP="00974F53">
            <w:pPr>
              <w:keepNext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ind w:right="-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00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Модуль</w:t>
            </w:r>
          </w:p>
        </w:tc>
        <w:tc>
          <w:tcPr>
            <w:tcW w:w="3751" w:type="pct"/>
            <w:vAlign w:val="center"/>
          </w:tcPr>
          <w:p w14:paraId="23D831A3" w14:textId="77777777" w:rsidR="001E1B94" w:rsidRPr="00D00097" w:rsidRDefault="001E1B94" w:rsidP="00974F53">
            <w:pPr>
              <w:keepNext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ind w:right="-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00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Требования к материально-техническим условиям реализации Программы</w:t>
            </w:r>
          </w:p>
        </w:tc>
      </w:tr>
      <w:tr w:rsidR="00580714" w:rsidRPr="00D00097" w14:paraId="6BD9DCB9" w14:textId="77777777" w:rsidTr="003B0135">
        <w:trPr>
          <w:trHeight w:val="3244"/>
        </w:trPr>
        <w:tc>
          <w:tcPr>
            <w:tcW w:w="1249" w:type="pct"/>
            <w:vAlign w:val="center"/>
          </w:tcPr>
          <w:p w14:paraId="4D93EB57" w14:textId="7F301858" w:rsidR="00580714" w:rsidRPr="003B0135" w:rsidRDefault="00580714" w:rsidP="00580714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3B0135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Модуль 1. Общие вопросы профессиональной деятельности медицинской сестры (медицинского брата)</w:t>
            </w:r>
          </w:p>
        </w:tc>
        <w:tc>
          <w:tcPr>
            <w:tcW w:w="3751" w:type="pct"/>
            <w:vMerge w:val="restart"/>
            <w:vAlign w:val="center"/>
          </w:tcPr>
          <w:p w14:paraId="075C21DC" w14:textId="77777777" w:rsidR="003B0135" w:rsidRPr="003B0135" w:rsidRDefault="00580714" w:rsidP="00580714">
            <w:pPr>
              <w:tabs>
                <w:tab w:val="left" w:pos="34"/>
                <w:tab w:val="left" w:pos="709"/>
              </w:tabs>
              <w:autoSpaceDE w:val="0"/>
              <w:autoSpaceDN w:val="0"/>
              <w:adjustRightInd w:val="0"/>
              <w:ind w:left="34" w:right="-1"/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3B0135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1. Наличие учебных аудиторий площадью не менее 2,5 кв. м. на одного обучающегося, оснащенных видеопроекционной аппаратурой и неограниченным доступом к информационно-телекоммуникационной сети «Интернет».</w:t>
            </w:r>
          </w:p>
          <w:p w14:paraId="4C45D274" w14:textId="33741526" w:rsidR="00580714" w:rsidRPr="003B0135" w:rsidRDefault="00580714" w:rsidP="00580714">
            <w:pPr>
              <w:tabs>
                <w:tab w:val="left" w:pos="34"/>
                <w:tab w:val="left" w:pos="709"/>
              </w:tabs>
              <w:autoSpaceDE w:val="0"/>
              <w:autoSpaceDN w:val="0"/>
              <w:adjustRightInd w:val="0"/>
              <w:ind w:left="34" w:right="-1"/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3B0135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2. Наличие комплекта лицензионного программного обеспечения, включая свободно распространяемое, в том числе отечественного производства: операционная система, текстовый редактор, редактор презентаций, учебная медицинская информационная система.</w:t>
            </w:r>
          </w:p>
          <w:p w14:paraId="26176DBE" w14:textId="070CD392" w:rsidR="00580714" w:rsidRPr="003B0135" w:rsidRDefault="00580714" w:rsidP="00580714">
            <w:pPr>
              <w:tabs>
                <w:tab w:val="left" w:pos="34"/>
                <w:tab w:val="left" w:pos="709"/>
              </w:tabs>
              <w:autoSpaceDE w:val="0"/>
              <w:autoSpaceDN w:val="0"/>
              <w:adjustRightInd w:val="0"/>
              <w:ind w:left="34" w:right="-1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B013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3. Наличие тренажеров (симуляторов, манекенов, моделей), позволяющих формировать следующие умения: кормление тяжелобольного пациента через рот и (или) назогастральный зонд, через гастростому; установка назогастрального зонда и уход за назогастральным зондом; введение питательных смесей через рот (в том числе сипинг); зондирование желудка, промывание желудка; наложение компресса; отсасывание слизи из ротоглотки, из верхних дыхательных путей, из носа; осуществление ухода за носовыми канюлями и катетером; оказание пособия при трахеостоме, при фарингостоме; </w:t>
            </w:r>
            <w:r w:rsidRPr="003B0135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оказание пособия при оростомах, эзофагостомах, гастростомах, илеостоме; осуществление ухода за интестинальным зондом; оказание пособия при стомах толстой кишки, введение бария через колостому; осуществление ухода за дренажом; оказание пособия при дефекации тяжелобольного ребенка; постановка очистительной клизмы; постановка газоотводной трубки; удаление копролитов; оказание пособия при недержании кала; постановку сифонной клизмы; оказание пособия при мочеиспускании тяжелобольного ребенка; осуществление ухода за мочевым катетером; осуществление ухода за нефростомой, цистостомой и уростомой; оказание пособия при недержании мочи; катетеризация мочевого пузыря эластичным катетером; оказание пособия при парентеральном введении лекарственных препаратов; введение лекарственных препаратов внутрикожно, подкожно, внутримышечно,</w:t>
            </w:r>
            <w:r w:rsidR="003B0135" w:rsidRPr="003B013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внутривенно, в очаг поражения кожи; катетеризация периферических вен, в том числе кубитальной; непрерывное внутривенное введение лекарственных препаратов; внутрипросветное введение в центральный венозный катетер лекарственных препаратов; осуществление ухода за сосудистым катетером.</w:t>
            </w:r>
          </w:p>
        </w:tc>
      </w:tr>
      <w:tr w:rsidR="00580714" w:rsidRPr="00D00097" w14:paraId="5AA335F5" w14:textId="77777777" w:rsidTr="00580714">
        <w:trPr>
          <w:trHeight w:val="1602"/>
        </w:trPr>
        <w:tc>
          <w:tcPr>
            <w:tcW w:w="1249" w:type="pct"/>
          </w:tcPr>
          <w:p w14:paraId="589A1924" w14:textId="77777777" w:rsidR="00580714" w:rsidRDefault="00580714" w:rsidP="00597731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580714">
              <w:rPr>
                <w:rFonts w:ascii="Times New Roman" w:hAnsi="Times New Roman" w:cs="Times New Roman"/>
                <w:sz w:val="24"/>
                <w:szCs w:val="24"/>
              </w:rPr>
              <w:t>Модуль 2. Оказание медицинской помощи детям при заболеваниях и (или) состояниях</w:t>
            </w:r>
          </w:p>
          <w:p w14:paraId="1FF5A915" w14:textId="6706CCAC" w:rsidR="00580714" w:rsidRPr="001F3393" w:rsidRDefault="00580714" w:rsidP="00597731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1" w:type="pct"/>
            <w:vMerge/>
          </w:tcPr>
          <w:p w14:paraId="2E64587B" w14:textId="77777777" w:rsidR="00580714" w:rsidRPr="001F3393" w:rsidRDefault="00580714" w:rsidP="00974F53">
            <w:pPr>
              <w:tabs>
                <w:tab w:val="left" w:pos="181"/>
                <w:tab w:val="left" w:pos="709"/>
              </w:tabs>
              <w:autoSpaceDE w:val="0"/>
              <w:autoSpaceDN w:val="0"/>
              <w:adjustRightInd w:val="0"/>
              <w:ind w:right="-1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580714" w:rsidRPr="00D00097" w14:paraId="42D502EB" w14:textId="77777777" w:rsidTr="001F3393">
        <w:trPr>
          <w:trHeight w:val="4333"/>
        </w:trPr>
        <w:tc>
          <w:tcPr>
            <w:tcW w:w="1249" w:type="pct"/>
          </w:tcPr>
          <w:p w14:paraId="1D18C9D7" w14:textId="77777777" w:rsidR="00580714" w:rsidRPr="00580714" w:rsidRDefault="00580714" w:rsidP="00580714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5807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Модуль 3. Сестринское дело в первичной медико-санитарной помощи детям</w:t>
            </w:r>
          </w:p>
        </w:tc>
        <w:tc>
          <w:tcPr>
            <w:tcW w:w="3751" w:type="pct"/>
            <w:vMerge/>
          </w:tcPr>
          <w:p w14:paraId="5B03FB85" w14:textId="77777777" w:rsidR="00580714" w:rsidRPr="001F3393" w:rsidRDefault="00580714" w:rsidP="00974F53">
            <w:pPr>
              <w:tabs>
                <w:tab w:val="left" w:pos="181"/>
                <w:tab w:val="left" w:pos="709"/>
              </w:tabs>
              <w:autoSpaceDE w:val="0"/>
              <w:autoSpaceDN w:val="0"/>
              <w:adjustRightInd w:val="0"/>
              <w:ind w:right="-1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1F3393" w:rsidRPr="00D00097" w14:paraId="605E5B72" w14:textId="77777777" w:rsidTr="000463AC">
        <w:trPr>
          <w:trHeight w:val="2599"/>
        </w:trPr>
        <w:tc>
          <w:tcPr>
            <w:tcW w:w="1249" w:type="pct"/>
            <w:tcBorders>
              <w:bottom w:val="single" w:sz="4" w:space="0" w:color="auto"/>
            </w:tcBorders>
            <w:vAlign w:val="center"/>
          </w:tcPr>
          <w:p w14:paraId="7139E639" w14:textId="457B4FA0" w:rsidR="001F3393" w:rsidRPr="001F3393" w:rsidRDefault="003B0135" w:rsidP="001F3393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B0135">
              <w:rPr>
                <w:rFonts w:ascii="Times New Roman" w:hAnsi="Times New Roman" w:cs="Times New Roman"/>
                <w:sz w:val="24"/>
                <w:szCs w:val="24"/>
              </w:rPr>
              <w:t>Модуль 4. Оказание медицинской помощи в экстренной форме</w:t>
            </w:r>
          </w:p>
        </w:tc>
        <w:tc>
          <w:tcPr>
            <w:tcW w:w="3751" w:type="pct"/>
            <w:tcBorders>
              <w:bottom w:val="single" w:sz="4" w:space="0" w:color="auto"/>
            </w:tcBorders>
            <w:vAlign w:val="center"/>
          </w:tcPr>
          <w:p w14:paraId="5DCDAEC6" w14:textId="77777777" w:rsidR="003B0135" w:rsidRDefault="003B0135" w:rsidP="001F3393">
            <w:pPr>
              <w:tabs>
                <w:tab w:val="left" w:pos="181"/>
                <w:tab w:val="left" w:pos="709"/>
              </w:tabs>
              <w:autoSpaceDE w:val="0"/>
              <w:autoSpaceDN w:val="0"/>
              <w:adjustRightInd w:val="0"/>
              <w:ind w:right="-1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B0135">
              <w:rPr>
                <w:rFonts w:ascii="Times New Roman" w:hAnsi="Times New Roman" w:cs="Times New Roman"/>
                <w:iCs/>
                <w:sz w:val="24"/>
                <w:szCs w:val="24"/>
              </w:rPr>
              <w:t>1. Наличие учебных аудиторий площадью не менее 2,5 кв. м. на одного обучающегося, оснащенных видеопроекционной аппаратурой и неограниченным доступом к информационно-телекоммуникационной сети «Интернет».</w:t>
            </w:r>
          </w:p>
          <w:p w14:paraId="55AA2A77" w14:textId="77777777" w:rsidR="003B0135" w:rsidRDefault="003B0135" w:rsidP="001F3393">
            <w:pPr>
              <w:tabs>
                <w:tab w:val="left" w:pos="181"/>
                <w:tab w:val="left" w:pos="709"/>
              </w:tabs>
              <w:autoSpaceDE w:val="0"/>
              <w:autoSpaceDN w:val="0"/>
              <w:adjustRightInd w:val="0"/>
              <w:ind w:right="-1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B0135">
              <w:rPr>
                <w:rFonts w:ascii="Times New Roman" w:hAnsi="Times New Roman" w:cs="Times New Roman"/>
                <w:iCs/>
                <w:sz w:val="24"/>
                <w:szCs w:val="24"/>
              </w:rPr>
              <w:t>2. Наличие комплекта лицензионного программного обеспечения, включая свободно распространяемое, в том числе отечественного производства: операционная система, текстовый редактор, редактор презентаций, учебная медицинская информационная система.</w:t>
            </w:r>
          </w:p>
          <w:p w14:paraId="55420248" w14:textId="62C90AA4" w:rsidR="001F3393" w:rsidRPr="001F3393" w:rsidRDefault="003B0135" w:rsidP="001F3393">
            <w:pPr>
              <w:tabs>
                <w:tab w:val="left" w:pos="181"/>
                <w:tab w:val="left" w:pos="709"/>
              </w:tabs>
              <w:autoSpaceDE w:val="0"/>
              <w:autoSpaceDN w:val="0"/>
              <w:adjustRightInd w:val="0"/>
              <w:ind w:right="-1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B0135">
              <w:rPr>
                <w:rFonts w:ascii="Times New Roman" w:hAnsi="Times New Roman" w:cs="Times New Roman"/>
                <w:iCs/>
                <w:sz w:val="24"/>
                <w:szCs w:val="24"/>
              </w:rPr>
              <w:t>3. Наличие тренажеров (симуляторов) с обратной связью для оказания медицинской помощи в экстренной форме, позволяющих формировать следующие умения: определение наличия признаков жизни; обеспечение проходимости дыхательных путей; временная остановка наружного кровотечения; проведение сердечно-легочной реанимации и поддержание проходимости дыхательных путей; использование автоматического наружного дефибриллятора; наложение окклюзионной (герметизирующей) повязки при ранении грудной клетки; промывание желудка; придание и поддержание оптимального положения тела пострадавшего в зависимости от его состояния.</w:t>
            </w:r>
          </w:p>
        </w:tc>
      </w:tr>
    </w:tbl>
    <w:p w14:paraId="1A8247FB" w14:textId="63DE266F" w:rsidR="00846C66" w:rsidRPr="00846C66" w:rsidRDefault="001E1B94" w:rsidP="001E1B94">
      <w:pPr>
        <w:autoSpaceDE w:val="0"/>
        <w:autoSpaceDN w:val="0"/>
        <w:adjustRightInd w:val="0"/>
        <w:spacing w:before="240" w:after="0" w:line="240" w:lineRule="auto"/>
        <w:ind w:right="-1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846C66">
        <w:rPr>
          <w:rFonts w:ascii="Times New Roman" w:hAnsi="Times New Roman" w:cs="Times New Roman"/>
          <w:bCs/>
          <w:iCs/>
          <w:sz w:val="28"/>
          <w:szCs w:val="28"/>
        </w:rPr>
        <w:t>14. </w:t>
      </w:r>
      <w:r w:rsidR="00846C66" w:rsidRPr="00846C66">
        <w:rPr>
          <w:rFonts w:ascii="Times New Roman" w:hAnsi="Times New Roman" w:cs="Times New Roman"/>
          <w:bCs/>
          <w:iCs/>
          <w:sz w:val="28"/>
          <w:szCs w:val="28"/>
        </w:rPr>
        <w:t>Требования к материально-техническому обеспечению реализации Программы в части практической подготовки:</w:t>
      </w:r>
    </w:p>
    <w:p w14:paraId="5AA677DD" w14:textId="372D0949" w:rsidR="00AE2E63" w:rsidRDefault="00846C66" w:rsidP="00AE2E63">
      <w:pPr>
        <w:autoSpaceDE w:val="0"/>
        <w:autoSpaceDN w:val="0"/>
        <w:adjustRightInd w:val="0"/>
        <w:spacing w:before="240" w:after="0" w:line="240" w:lineRule="auto"/>
        <w:ind w:right="-1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846C66">
        <w:rPr>
          <w:rFonts w:ascii="Times New Roman" w:hAnsi="Times New Roman" w:cs="Times New Roman"/>
          <w:bCs/>
          <w:iCs/>
          <w:sz w:val="28"/>
          <w:szCs w:val="28"/>
        </w:rPr>
        <w:t>Практическая подготовка обучающихся при реализации Программы обеспечивается путем их участия в осуществлении медицинской деятельности в медицинских организациях и (или) иных организациях, осуществляющих деятельность в сфере охраны здоровья граждан в Российской Федерации (далее вместе – базы практической подготовки), соответствующих следующим требованиям:</w:t>
      </w:r>
    </w:p>
    <w:p w14:paraId="55CA132E" w14:textId="77777777" w:rsidR="00B45442" w:rsidRDefault="00B45442" w:rsidP="00AE2E63">
      <w:pPr>
        <w:autoSpaceDE w:val="0"/>
        <w:autoSpaceDN w:val="0"/>
        <w:adjustRightInd w:val="0"/>
        <w:spacing w:before="240" w:after="0" w:line="240" w:lineRule="auto"/>
        <w:ind w:right="-1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DE6D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83"/>
        <w:gridCol w:w="6112"/>
      </w:tblGrid>
      <w:tr w:rsidR="00A65B52" w:rsidRPr="00846C66" w14:paraId="6B0AA6E5" w14:textId="77777777" w:rsidTr="00AE2E63">
        <w:trPr>
          <w:tblHeader/>
        </w:trPr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864F0A9" w14:textId="77777777" w:rsidR="00846C66" w:rsidRPr="004933EB" w:rsidRDefault="00846C66" w:rsidP="00AE2E6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33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Наименование модулей, тем, разделов практики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3714256" w14:textId="77777777" w:rsidR="00846C66" w:rsidRPr="004933EB" w:rsidRDefault="00846C66" w:rsidP="00AE2E6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33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Требования к базам практической подготовки и их мощности в расчете на 1 обучающегося при реализации Программы</w:t>
            </w:r>
          </w:p>
        </w:tc>
      </w:tr>
      <w:tr w:rsidR="00AE2E63" w:rsidRPr="00846C66" w14:paraId="665C4AF4" w14:textId="77777777" w:rsidTr="00653588">
        <w:tc>
          <w:tcPr>
            <w:tcW w:w="0" w:type="auto"/>
            <w:gridSpan w:val="2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0AA7521" w14:textId="5FE7E4AC" w:rsidR="00AE2E63" w:rsidRPr="004933EB" w:rsidRDefault="00302AB1" w:rsidP="00AE2E6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2A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Модуль 1. Общие вопросы профессиональной деятельности медицинской сестры (медицинского брата)</w:t>
            </w:r>
          </w:p>
        </w:tc>
      </w:tr>
      <w:tr w:rsidR="00AE2E63" w:rsidRPr="00846C66" w14:paraId="624886AB" w14:textId="77777777" w:rsidTr="00B45442">
        <w:trPr>
          <w:trHeight w:val="4522"/>
        </w:trPr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C3320B1" w14:textId="77777777" w:rsidR="00B45442" w:rsidRDefault="00B45442" w:rsidP="00A65B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1.3 </w:t>
            </w:r>
            <w:r w:rsidR="00302AB1" w:rsidRPr="00302AB1">
              <w:rPr>
                <w:rFonts w:ascii="Times New Roman" w:hAnsi="Times New Roman" w:cs="Times New Roman"/>
                <w:sz w:val="24"/>
                <w:szCs w:val="24"/>
              </w:rPr>
              <w:t>Основы ведения медицинской документации, в том числе в форме электронных документов</w:t>
            </w:r>
          </w:p>
          <w:p w14:paraId="3D134FA8" w14:textId="77777777" w:rsidR="00302AB1" w:rsidRPr="00302AB1" w:rsidRDefault="00302AB1" w:rsidP="00302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AB1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  <w:r w:rsidRPr="00302AB1">
              <w:rPr>
                <w:rFonts w:ascii="Times New Roman" w:hAnsi="Times New Roman" w:cs="Times New Roman"/>
                <w:sz w:val="24"/>
                <w:szCs w:val="24"/>
              </w:rPr>
              <w:tab/>
              <w:t>Обеспечение инфекционной безопасности в медицинской организации</w:t>
            </w:r>
          </w:p>
          <w:p w14:paraId="7DB455EB" w14:textId="28E3A2CB" w:rsidR="00302AB1" w:rsidRPr="004933EB" w:rsidRDefault="00302AB1" w:rsidP="00302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AB1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  <w:r w:rsidRPr="00302AB1">
              <w:rPr>
                <w:rFonts w:ascii="Times New Roman" w:hAnsi="Times New Roman" w:cs="Times New Roman"/>
                <w:sz w:val="24"/>
                <w:szCs w:val="24"/>
              </w:rPr>
              <w:tab/>
              <w:t>Обращение с медицинскими отходами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8E5E257" w14:textId="02C87382" w:rsidR="00302AB1" w:rsidRPr="00302AB1" w:rsidRDefault="00302AB1" w:rsidP="00302A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2AB1">
              <w:rPr>
                <w:rFonts w:ascii="Times New Roman" w:hAnsi="Times New Roman" w:cs="Times New Roman"/>
                <w:sz w:val="24"/>
                <w:szCs w:val="24"/>
              </w:rPr>
              <w:t>Осуществление медицинской деятельности, предусматривающей:</w:t>
            </w:r>
          </w:p>
          <w:p w14:paraId="1628EF96" w14:textId="0E2F45FD" w:rsidR="00302AB1" w:rsidRPr="00302AB1" w:rsidRDefault="00302AB1" w:rsidP="00302A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Pr="00302AB1">
              <w:rPr>
                <w:rFonts w:ascii="Times New Roman" w:hAnsi="Times New Roman" w:cs="Times New Roman"/>
                <w:sz w:val="24"/>
                <w:szCs w:val="24"/>
              </w:rPr>
              <w:t>организацию и выполнение работ (услуг) при оказании первичной доврачебной медико-санитарной помощи в амбулаторных условиях и (или) специализированной медицинской помощи в стационарных условиях (наличие соответствующей лицензии) по сестринскому делу в педиатрии;</w:t>
            </w:r>
          </w:p>
          <w:p w14:paraId="204C2F9C" w14:textId="2CF6CC39" w:rsidR="00302AB1" w:rsidRPr="00302AB1" w:rsidRDefault="00302AB1" w:rsidP="00302A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Pr="00302AB1">
              <w:rPr>
                <w:rFonts w:ascii="Times New Roman" w:hAnsi="Times New Roman" w:cs="Times New Roman"/>
                <w:sz w:val="24"/>
                <w:szCs w:val="24"/>
              </w:rPr>
              <w:t>организацию и выполнение работ (услуг) при оказании первичной специализированной медико-санитарной помощи в амбулаторных условиях и (или) специализированной медицинской помощи в стационарных условиях (наличие соответствующей лицензии) по организации здравоохранения и общественному здоровью, эпидемиологии;</w:t>
            </w:r>
          </w:p>
          <w:p w14:paraId="0A510C10" w14:textId="4CE98D94" w:rsidR="00AE2E63" w:rsidRPr="004933EB" w:rsidRDefault="00302AB1" w:rsidP="00302A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Pr="00302AB1">
              <w:rPr>
                <w:rFonts w:ascii="Times New Roman" w:hAnsi="Times New Roman" w:cs="Times New Roman"/>
                <w:sz w:val="24"/>
                <w:szCs w:val="24"/>
              </w:rPr>
              <w:t>численность обслуживаемого (прикрепленного) населения — не менее 400 человек детского населения на 1 обучающегося, и (или) количество коек в отделениях педиатрического профиля для оказания специализированной медицинской помощи — не менее 2 на 1 обучающегося.</w:t>
            </w:r>
          </w:p>
        </w:tc>
      </w:tr>
      <w:tr w:rsidR="00AE2E63" w:rsidRPr="00846C66" w14:paraId="67DBCDE8" w14:textId="77777777" w:rsidTr="00702245">
        <w:tc>
          <w:tcPr>
            <w:tcW w:w="0" w:type="auto"/>
            <w:gridSpan w:val="2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705E2D4" w14:textId="671A1E68" w:rsidR="00AE2E63" w:rsidRPr="004933EB" w:rsidRDefault="00302AB1" w:rsidP="00AE2E6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2A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Модуль 2. Оказание медицинской помощи детям при заболеваниях и (или) состояниях</w:t>
            </w:r>
          </w:p>
        </w:tc>
      </w:tr>
      <w:tr w:rsidR="00896F7A" w:rsidRPr="00846C66" w14:paraId="7BD3C631" w14:textId="77777777" w:rsidTr="00302AB1">
        <w:trPr>
          <w:trHeight w:val="1161"/>
        </w:trPr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C38D6FA" w14:textId="77777777" w:rsidR="00302AB1" w:rsidRPr="00302AB1" w:rsidRDefault="00302AB1" w:rsidP="00302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AB1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 w:rsidRPr="00302AB1">
              <w:rPr>
                <w:rFonts w:ascii="Times New Roman" w:hAnsi="Times New Roman" w:cs="Times New Roman"/>
                <w:sz w:val="24"/>
                <w:szCs w:val="24"/>
              </w:rPr>
              <w:tab/>
              <w:t>Общий уход за детьми</w:t>
            </w:r>
          </w:p>
          <w:p w14:paraId="1B9BFB41" w14:textId="77777777" w:rsidR="00302AB1" w:rsidRPr="00302AB1" w:rsidRDefault="00302AB1" w:rsidP="00302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AB1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  <w:r w:rsidRPr="00302AB1">
              <w:rPr>
                <w:rFonts w:ascii="Times New Roman" w:hAnsi="Times New Roman" w:cs="Times New Roman"/>
                <w:sz w:val="24"/>
                <w:szCs w:val="24"/>
              </w:rPr>
              <w:tab/>
              <w:t>Технологии выполнения медицинских манипуляций и процедур сестринского ухода за детьми</w:t>
            </w:r>
          </w:p>
          <w:p w14:paraId="4A02BC90" w14:textId="77777777" w:rsidR="00302AB1" w:rsidRPr="00302AB1" w:rsidRDefault="00302AB1" w:rsidP="00302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AB1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  <w:r w:rsidRPr="00302AB1">
              <w:rPr>
                <w:rFonts w:ascii="Times New Roman" w:hAnsi="Times New Roman" w:cs="Times New Roman"/>
                <w:sz w:val="24"/>
                <w:szCs w:val="24"/>
              </w:rPr>
              <w:tab/>
              <w:t>Подготовка детей, медицинских изделий к лечебным и диагностическим вмешательствам</w:t>
            </w:r>
          </w:p>
          <w:p w14:paraId="6608B2E2" w14:textId="77777777" w:rsidR="00302AB1" w:rsidRPr="00302AB1" w:rsidRDefault="00302AB1" w:rsidP="00302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AB1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  <w:r w:rsidRPr="00302AB1">
              <w:rPr>
                <w:rFonts w:ascii="Times New Roman" w:hAnsi="Times New Roman" w:cs="Times New Roman"/>
                <w:sz w:val="24"/>
                <w:szCs w:val="24"/>
              </w:rPr>
              <w:tab/>
              <w:t>Обращение лекарственных препаратов, медицинских изделий и лечебного питания в медицинской организации</w:t>
            </w:r>
          </w:p>
          <w:p w14:paraId="4188611A" w14:textId="77777777" w:rsidR="00302AB1" w:rsidRPr="00302AB1" w:rsidRDefault="00302AB1" w:rsidP="00302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A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2.6</w:t>
            </w:r>
            <w:r w:rsidRPr="00302AB1">
              <w:rPr>
                <w:rFonts w:ascii="Times New Roman" w:hAnsi="Times New Roman" w:cs="Times New Roman"/>
                <w:sz w:val="24"/>
                <w:szCs w:val="24"/>
              </w:rPr>
              <w:tab/>
              <w:t>Питание детей</w:t>
            </w:r>
          </w:p>
          <w:p w14:paraId="43310679" w14:textId="0E2B943A" w:rsidR="00896F7A" w:rsidRPr="004933EB" w:rsidRDefault="00302AB1" w:rsidP="00302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AB1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  <w:r w:rsidRPr="00302AB1">
              <w:rPr>
                <w:rFonts w:ascii="Times New Roman" w:hAnsi="Times New Roman" w:cs="Times New Roman"/>
                <w:sz w:val="24"/>
                <w:szCs w:val="24"/>
              </w:rPr>
              <w:tab/>
              <w:t>Особенности сестринского ухода при болезнях детей грудного и раннего возраста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45F02AF" w14:textId="3D90075A" w:rsidR="00372E47" w:rsidRPr="00372E47" w:rsidRDefault="00372E47" w:rsidP="00372E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2E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Осуществление медицинской деятельности, предусматривающей:</w:t>
            </w:r>
          </w:p>
          <w:p w14:paraId="5BF6C4CC" w14:textId="1392E5D6" w:rsidR="00372E47" w:rsidRPr="00372E47" w:rsidRDefault="00372E47" w:rsidP="00372E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Pr="00372E47">
              <w:rPr>
                <w:rFonts w:ascii="Times New Roman" w:hAnsi="Times New Roman" w:cs="Times New Roman"/>
                <w:sz w:val="24"/>
                <w:szCs w:val="24"/>
              </w:rPr>
              <w:t>организацию и выполнение работ (услуг) при оказании первичной доврачебной медико-санитарной помощи в амбулаторных условиях и (или) специализированной медицинской помощи в стационарных условиях (наличие соответствующей лицензии) по сестринскому делу в педиатрии;</w:t>
            </w:r>
          </w:p>
          <w:p w14:paraId="24E89C0E" w14:textId="3623824B" w:rsidR="00372E47" w:rsidRPr="00372E47" w:rsidRDefault="00372E47" w:rsidP="00372E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Pr="00372E47">
              <w:rPr>
                <w:rFonts w:ascii="Times New Roman" w:hAnsi="Times New Roman" w:cs="Times New Roman"/>
                <w:sz w:val="24"/>
                <w:szCs w:val="24"/>
              </w:rPr>
              <w:t>организацию и выполнение работ (услуг) при оказании первичной врачебной медико-санитарной помощи в амбулаторных условиях и (или) специализированной медицинской помощи в стационарных условиях (наличие соответствующей лицензии) по педиатрии;</w:t>
            </w:r>
          </w:p>
          <w:p w14:paraId="4AD22B4B" w14:textId="1E974DAB" w:rsidR="00896F7A" w:rsidRPr="004933EB" w:rsidRDefault="00372E47" w:rsidP="00372E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3) </w:t>
            </w:r>
            <w:r w:rsidRPr="00372E47">
              <w:rPr>
                <w:rFonts w:ascii="Times New Roman" w:hAnsi="Times New Roman" w:cs="Times New Roman"/>
                <w:sz w:val="24"/>
                <w:szCs w:val="24"/>
              </w:rPr>
              <w:t>численность обслуживаемого (прикрепленного) населения — не менее 400 человек детского населения на 1 обучающегося, и (или) количество коек в отделениях педиатрического профиля для оказания специализированной медицинской помощи — не менее 2 на 1 обучающегося.</w:t>
            </w:r>
          </w:p>
        </w:tc>
      </w:tr>
      <w:tr w:rsidR="00372E47" w:rsidRPr="00846C66" w14:paraId="1BFD5ED3" w14:textId="77777777" w:rsidTr="00302AB1">
        <w:trPr>
          <w:trHeight w:val="1161"/>
        </w:trPr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E22C420" w14:textId="38A0DC2E" w:rsidR="00372E47" w:rsidRPr="00302AB1" w:rsidRDefault="00372E47" w:rsidP="00302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A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2.5</w:t>
            </w:r>
            <w:r w:rsidRPr="00302AB1">
              <w:rPr>
                <w:rFonts w:ascii="Times New Roman" w:hAnsi="Times New Roman" w:cs="Times New Roman"/>
                <w:sz w:val="24"/>
                <w:szCs w:val="24"/>
              </w:rPr>
              <w:tab/>
              <w:t>Особенности сестринского ухода при работе с новорожденными и недоношенными детьми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1F88BD0" w14:textId="4ECCBEA7" w:rsidR="00372E47" w:rsidRPr="00372E47" w:rsidRDefault="00372E47" w:rsidP="00372E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2E47">
              <w:rPr>
                <w:rFonts w:ascii="Times New Roman" w:hAnsi="Times New Roman" w:cs="Times New Roman"/>
                <w:sz w:val="24"/>
                <w:szCs w:val="24"/>
              </w:rPr>
              <w:t>Осуществление медицинской деятельности, предусматривающей:</w:t>
            </w:r>
          </w:p>
          <w:p w14:paraId="27186EAD" w14:textId="5F8EA1E1" w:rsidR="00372E47" w:rsidRPr="00372E47" w:rsidRDefault="00372E47" w:rsidP="00372E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 w:rsidRPr="00372E47">
              <w:rPr>
                <w:rFonts w:ascii="Times New Roman" w:hAnsi="Times New Roman" w:cs="Times New Roman"/>
                <w:sz w:val="24"/>
                <w:szCs w:val="24"/>
              </w:rPr>
              <w:t>организацию и выполнение работ (услуг) при оказании специализированной медицинской помощи в стационарных условиях (наличие соответствующей лицензии) по сестринскому делу в педиатрии;</w:t>
            </w:r>
          </w:p>
          <w:p w14:paraId="6F5A9A97" w14:textId="677A7626" w:rsidR="00372E47" w:rsidRPr="00372E47" w:rsidRDefault="00372E47" w:rsidP="00372E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Pr="00372E47">
              <w:rPr>
                <w:rFonts w:ascii="Times New Roman" w:hAnsi="Times New Roman" w:cs="Times New Roman"/>
                <w:sz w:val="24"/>
                <w:szCs w:val="24"/>
              </w:rPr>
              <w:t>организацию и выполнение работ (услуг) при оказании специализированной медицинской помощи в стационарных условиях (наличие соответствующей лицензии) по неонатологии;</w:t>
            </w:r>
          </w:p>
          <w:p w14:paraId="01E99875" w14:textId="65B15AA0" w:rsidR="00372E47" w:rsidRPr="00372E47" w:rsidRDefault="00372E47" w:rsidP="00372E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 w:rsidRPr="00372E47">
              <w:rPr>
                <w:rFonts w:ascii="Times New Roman" w:hAnsi="Times New Roman" w:cs="Times New Roman"/>
                <w:sz w:val="24"/>
                <w:szCs w:val="24"/>
              </w:rPr>
              <w:t>наличие в структуре: отделения новорожденных физиологического; отделения патологии новорожденных и недоношенных детей; отделения реанимации и интенсивной терапии для новорожденных;</w:t>
            </w:r>
          </w:p>
          <w:p w14:paraId="36CAC53C" w14:textId="57F85CDA" w:rsidR="00372E47" w:rsidRPr="004933EB" w:rsidRDefault="00372E47" w:rsidP="00372E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4)</w:t>
            </w:r>
            <w:r w:rsidRPr="00372E47">
              <w:rPr>
                <w:rFonts w:ascii="Times New Roman" w:hAnsi="Times New Roman" w:cs="Times New Roman"/>
                <w:sz w:val="24"/>
                <w:szCs w:val="24"/>
              </w:rPr>
              <w:t>количество коек для новорожденных и (или) патологии новорожденных и недоношенных детей для оказания специализированной медицинской помощи — не менее 1 на 1 обучающегося.</w:t>
            </w:r>
          </w:p>
        </w:tc>
      </w:tr>
      <w:tr w:rsidR="00302AB1" w:rsidRPr="00846C66" w14:paraId="7C1C9F0F" w14:textId="77777777" w:rsidTr="00372E47">
        <w:trPr>
          <w:trHeight w:val="2153"/>
        </w:trPr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B42A10B" w14:textId="38D72493" w:rsidR="00302AB1" w:rsidRPr="00302AB1" w:rsidRDefault="00302AB1" w:rsidP="00302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AB1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  <w:r w:rsidRPr="00302AB1">
              <w:rPr>
                <w:rFonts w:ascii="Times New Roman" w:hAnsi="Times New Roman" w:cs="Times New Roman"/>
                <w:sz w:val="24"/>
                <w:szCs w:val="24"/>
              </w:rPr>
              <w:tab/>
              <w:t>Особенности сестринского ухода при болезнях органов дыхания, уха, горла и носа у детей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28BC0A6" w14:textId="673B42A6" w:rsidR="00372E47" w:rsidRPr="00372E47" w:rsidRDefault="00372E47" w:rsidP="00372E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2E47">
              <w:rPr>
                <w:rFonts w:ascii="Times New Roman" w:hAnsi="Times New Roman" w:cs="Times New Roman"/>
                <w:sz w:val="24"/>
                <w:szCs w:val="24"/>
              </w:rPr>
              <w:t>Осуществление медицинской деятельности, предусматривающей:</w:t>
            </w:r>
          </w:p>
          <w:p w14:paraId="366A6DB5" w14:textId="213B6C39" w:rsidR="00372E47" w:rsidRPr="00372E47" w:rsidRDefault="00372E47" w:rsidP="00372E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 w:rsidRPr="00372E47">
              <w:rPr>
                <w:rFonts w:ascii="Times New Roman" w:hAnsi="Times New Roman" w:cs="Times New Roman"/>
                <w:sz w:val="24"/>
                <w:szCs w:val="24"/>
              </w:rPr>
              <w:t>организацию и выполнение работ (услуг) при оказании первичной доврачебной медико-санитарной помощи в амбулаторных условиях и (или) специализированной медицинской помощи в стационарных условиях (наличие соответствующей лицензии) по сестринскому делу в педиатрии;</w:t>
            </w:r>
          </w:p>
          <w:p w14:paraId="2BFF8495" w14:textId="23B0CB42" w:rsidR="00372E47" w:rsidRPr="00372E47" w:rsidRDefault="00372E47" w:rsidP="00372E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Pr="00372E47">
              <w:rPr>
                <w:rFonts w:ascii="Times New Roman" w:hAnsi="Times New Roman" w:cs="Times New Roman"/>
                <w:sz w:val="24"/>
                <w:szCs w:val="24"/>
              </w:rPr>
              <w:t>организацию и выполнение работ (услуг) при оказании первичной врачебной медико-санитарной помощи в амбулаторных условиях и (или) специализированной медицинской помощи в стационарных условиях (наличие соответствующей лицензии) по педиатрии;</w:t>
            </w:r>
          </w:p>
          <w:p w14:paraId="048E1B14" w14:textId="4DEFABDD" w:rsidR="00372E47" w:rsidRPr="00372E47" w:rsidRDefault="00372E47" w:rsidP="00372E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3)</w:t>
            </w:r>
            <w:r w:rsidRPr="00372E47">
              <w:rPr>
                <w:rFonts w:ascii="Times New Roman" w:hAnsi="Times New Roman" w:cs="Times New Roman"/>
                <w:sz w:val="24"/>
                <w:szCs w:val="24"/>
              </w:rPr>
              <w:t>организацию и выполнение работ (услуг) при оказании первичной специализированной медико-санитарной помощи в амбулаторных условиях и (или) специализированной медицинской помощи в стационарных условиях (наличие соответствующей лицензии) по пульмонологии;</w:t>
            </w:r>
          </w:p>
          <w:p w14:paraId="5628F3C5" w14:textId="0545F532" w:rsidR="00302AB1" w:rsidRPr="004933EB" w:rsidRDefault="00372E47" w:rsidP="00372E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4)</w:t>
            </w:r>
            <w:r w:rsidRPr="00372E47">
              <w:rPr>
                <w:rFonts w:ascii="Times New Roman" w:hAnsi="Times New Roman" w:cs="Times New Roman"/>
                <w:sz w:val="24"/>
                <w:szCs w:val="24"/>
              </w:rPr>
              <w:t>численность обслуживаемого (прикрепленного) населения — не менее 400 человек детского населения на 1 обучающегося, и (или) количество коек пульмонологических в отделениях педиатрического профиля для оказания специализированной медицинской помощи — не менее 1 на 1 обучающегося.</w:t>
            </w:r>
          </w:p>
        </w:tc>
      </w:tr>
      <w:tr w:rsidR="00372E47" w:rsidRPr="00846C66" w14:paraId="437F2D56" w14:textId="77777777" w:rsidTr="00372E47">
        <w:trPr>
          <w:trHeight w:val="1183"/>
        </w:trPr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E7106FA" w14:textId="66D87053" w:rsidR="00372E47" w:rsidRPr="00302AB1" w:rsidRDefault="00372E47" w:rsidP="00372E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A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2.9</w:t>
            </w:r>
            <w:r w:rsidRPr="00302AB1">
              <w:rPr>
                <w:rFonts w:ascii="Times New Roman" w:hAnsi="Times New Roman" w:cs="Times New Roman"/>
                <w:sz w:val="24"/>
                <w:szCs w:val="24"/>
              </w:rPr>
              <w:tab/>
              <w:t>Особенности сестринского ухода при болезнях органов пищеварения у детей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B2FBD9D" w14:textId="333B61AA" w:rsidR="00541F24" w:rsidRPr="00541F24" w:rsidRDefault="00541F24" w:rsidP="00541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F24">
              <w:rPr>
                <w:rFonts w:ascii="Times New Roman" w:hAnsi="Times New Roman" w:cs="Times New Roman"/>
                <w:sz w:val="24"/>
                <w:szCs w:val="24"/>
              </w:rPr>
              <w:t>Осуществление медицинской деятельности, предусматривающей:</w:t>
            </w:r>
          </w:p>
          <w:p w14:paraId="318A00F5" w14:textId="150EACBE" w:rsidR="00541F24" w:rsidRPr="00541F24" w:rsidRDefault="00541F24" w:rsidP="00541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 w:rsidRPr="00541F24">
              <w:rPr>
                <w:rFonts w:ascii="Times New Roman" w:hAnsi="Times New Roman" w:cs="Times New Roman"/>
                <w:sz w:val="24"/>
                <w:szCs w:val="24"/>
              </w:rPr>
              <w:t>организацию и выполнение работ (услуг) при оказании первичной доврачебной медико-санитарной помощи в амбулаторных условиях и (или) специализированной медицинской помощи в стационарных условиях (наличие соответствующей лицензии) по сестринскому делу в педиатрии;</w:t>
            </w:r>
          </w:p>
          <w:p w14:paraId="16539771" w14:textId="49E1285B" w:rsidR="00541F24" w:rsidRPr="00541F24" w:rsidRDefault="00541F24" w:rsidP="00541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Pr="00541F24">
              <w:rPr>
                <w:rFonts w:ascii="Times New Roman" w:hAnsi="Times New Roman" w:cs="Times New Roman"/>
                <w:sz w:val="24"/>
                <w:szCs w:val="24"/>
              </w:rPr>
              <w:t>организацию и выполнение работ (услуг) при оказании первичной врачебной медико-санитарной помощи в амбулаторных условиях и (или) специализированной медицинской помощи в стационарных условиях (наличие соответствующей лицензии) по педиатрии;</w:t>
            </w:r>
          </w:p>
          <w:p w14:paraId="1FE574C3" w14:textId="79C297FA" w:rsidR="00541F24" w:rsidRPr="00541F24" w:rsidRDefault="00541F24" w:rsidP="00541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 w:rsidRPr="00541F24">
              <w:rPr>
                <w:rFonts w:ascii="Times New Roman" w:hAnsi="Times New Roman" w:cs="Times New Roman"/>
                <w:sz w:val="24"/>
                <w:szCs w:val="24"/>
              </w:rPr>
              <w:t>организацию и выполнение работ (услуг) при оказании первичной специализированной медико-санитарной помощи в амбулаторных условиях и (или) специализированной медицинской помощи в стационарных условиях (наличие соответствующей лицензии) по гастроэнтерологии;</w:t>
            </w:r>
          </w:p>
          <w:p w14:paraId="71256ACD" w14:textId="669B3E90" w:rsidR="00372E47" w:rsidRPr="004933EB" w:rsidRDefault="00541F24" w:rsidP="00541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4)</w:t>
            </w:r>
            <w:r w:rsidRPr="00541F24">
              <w:rPr>
                <w:rFonts w:ascii="Times New Roman" w:hAnsi="Times New Roman" w:cs="Times New Roman"/>
                <w:sz w:val="24"/>
                <w:szCs w:val="24"/>
              </w:rPr>
              <w:t>численность обслуживаемого (прикрепленного) населения – не менее 400 человек детского населения на 1 обучающегося, и (или) количество коек гастроэнтерологических в отделениях педиатрического профиля для оказания специализированной медицинской помощи – не менее 1 на 1 обучающегося.</w:t>
            </w:r>
          </w:p>
        </w:tc>
      </w:tr>
      <w:tr w:rsidR="00372E47" w:rsidRPr="00846C66" w14:paraId="5BAA6E99" w14:textId="77777777" w:rsidTr="00372E47">
        <w:trPr>
          <w:trHeight w:val="1183"/>
        </w:trPr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484CA02" w14:textId="2650F8FC" w:rsidR="00372E47" w:rsidRPr="00302AB1" w:rsidRDefault="00372E47" w:rsidP="00372E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A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2.10</w:t>
            </w:r>
            <w:r w:rsidRPr="00302AB1">
              <w:rPr>
                <w:rFonts w:ascii="Times New Roman" w:hAnsi="Times New Roman" w:cs="Times New Roman"/>
                <w:sz w:val="24"/>
                <w:szCs w:val="24"/>
              </w:rPr>
              <w:tab/>
              <w:t>Особенности сестринского ухода при болезнях органов мочевой системы у детей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0F3AFC3" w14:textId="2753800E" w:rsidR="00541F24" w:rsidRPr="00541F24" w:rsidRDefault="00541F24" w:rsidP="00541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F24">
              <w:rPr>
                <w:rFonts w:ascii="Times New Roman" w:hAnsi="Times New Roman" w:cs="Times New Roman"/>
                <w:sz w:val="24"/>
                <w:szCs w:val="24"/>
              </w:rPr>
              <w:t>Осуществление медицинской деятельности, предусматривающей:</w:t>
            </w:r>
          </w:p>
          <w:p w14:paraId="2FAAB185" w14:textId="2C4F2EA5" w:rsidR="00541F24" w:rsidRPr="00541F24" w:rsidRDefault="00541F24" w:rsidP="00541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 w:rsidRPr="00541F24">
              <w:rPr>
                <w:rFonts w:ascii="Times New Roman" w:hAnsi="Times New Roman" w:cs="Times New Roman"/>
                <w:sz w:val="24"/>
                <w:szCs w:val="24"/>
              </w:rPr>
              <w:t>организацию и выполнение работ (услуг) при оказании первичной доврачебной медико-санитарной помощи в амбулаторных условиях и (или) специализированной медицинской помощи в стационарных условиях (наличие соответствующей лицензии) по сестринскому делу в педиатрии;</w:t>
            </w:r>
          </w:p>
          <w:p w14:paraId="42690173" w14:textId="18FB9AEA" w:rsidR="00541F24" w:rsidRPr="00541F24" w:rsidRDefault="00541F24" w:rsidP="00541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Pr="00541F24">
              <w:rPr>
                <w:rFonts w:ascii="Times New Roman" w:hAnsi="Times New Roman" w:cs="Times New Roman"/>
                <w:sz w:val="24"/>
                <w:szCs w:val="24"/>
              </w:rPr>
              <w:t>организацию и выполнение работ (услуг) при оказании первичной врачебной медико-санитарной помощи в амбулаторных условиях и (или) специализированной медицинской помощи в стационарных условиях (наличие соответствующей лицензии) по педиатрии;</w:t>
            </w:r>
          </w:p>
          <w:p w14:paraId="51697337" w14:textId="57E9380B" w:rsidR="00541F24" w:rsidRPr="00541F24" w:rsidRDefault="00541F24" w:rsidP="00541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 w:rsidRPr="00541F24">
              <w:rPr>
                <w:rFonts w:ascii="Times New Roman" w:hAnsi="Times New Roman" w:cs="Times New Roman"/>
                <w:sz w:val="24"/>
                <w:szCs w:val="24"/>
              </w:rPr>
              <w:t>организацию и выполнение работ (услуг) при оказании первичной специализированной медико-санитарной помощи в амбулаторных условиях и (или) специализированной медицинской помощи в стационарных условиях (наличие соответствующей лицензии) по нефрологии и (или) детской урологии-андрологии;</w:t>
            </w:r>
          </w:p>
          <w:p w14:paraId="6546795A" w14:textId="15665FE5" w:rsidR="00372E47" w:rsidRPr="004933EB" w:rsidRDefault="00541F24" w:rsidP="00541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4)</w:t>
            </w:r>
            <w:r w:rsidRPr="00541F24">
              <w:rPr>
                <w:rFonts w:ascii="Times New Roman" w:hAnsi="Times New Roman" w:cs="Times New Roman"/>
                <w:sz w:val="24"/>
                <w:szCs w:val="24"/>
              </w:rPr>
              <w:t>численность обслуживаемого (прикрепленного) населения — не менее 400 человек детского населения на 1 обучающегося, и (или) количество коек нефрологических в отделениях педиатрического профиля и (или) уроандрологических для детей для оказания специализированной медицинской помощи — не менее 1 на 1 обучающегося.</w:t>
            </w:r>
          </w:p>
        </w:tc>
      </w:tr>
      <w:tr w:rsidR="00372E47" w:rsidRPr="00846C66" w14:paraId="3C98BC04" w14:textId="77777777" w:rsidTr="00372E47">
        <w:trPr>
          <w:trHeight w:val="1183"/>
        </w:trPr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C903AE0" w14:textId="630D8A4C" w:rsidR="00372E47" w:rsidRPr="00302AB1" w:rsidRDefault="00372E47" w:rsidP="00372E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AB1"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  <w:r w:rsidRPr="00302AB1">
              <w:rPr>
                <w:rFonts w:ascii="Times New Roman" w:hAnsi="Times New Roman" w:cs="Times New Roman"/>
                <w:sz w:val="24"/>
                <w:szCs w:val="24"/>
              </w:rPr>
              <w:tab/>
              <w:t>Особенности сестринского ухода при болезнях сердечно-сосудистой системы у детей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2983760" w14:textId="616DAE11" w:rsidR="00541F24" w:rsidRPr="00541F24" w:rsidRDefault="00541F24" w:rsidP="00541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F24">
              <w:rPr>
                <w:rFonts w:ascii="Times New Roman" w:hAnsi="Times New Roman" w:cs="Times New Roman"/>
                <w:sz w:val="24"/>
                <w:szCs w:val="24"/>
              </w:rPr>
              <w:t>Осуществление медицинской деятельности, предусматривающей:</w:t>
            </w:r>
          </w:p>
          <w:p w14:paraId="44912595" w14:textId="032C3954" w:rsidR="00541F24" w:rsidRPr="00541F24" w:rsidRDefault="00541F24" w:rsidP="00541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 w:rsidRPr="00541F24">
              <w:rPr>
                <w:rFonts w:ascii="Times New Roman" w:hAnsi="Times New Roman" w:cs="Times New Roman"/>
                <w:sz w:val="24"/>
                <w:szCs w:val="24"/>
              </w:rPr>
              <w:t>организацию и выполнение работ (услуг) при оказании первичной доврачебной медико-санитарной помощи в амбулаторных условиях и (или) специализированной медицинской помощи в стационарных условиях (наличие соответствующей лицензии) по сестринскому делу в педиатрии;</w:t>
            </w:r>
          </w:p>
          <w:p w14:paraId="0F5B9874" w14:textId="5DF5143B" w:rsidR="00541F24" w:rsidRPr="00541F24" w:rsidRDefault="00541F24" w:rsidP="00541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Pr="00541F24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организацию и выполнение работ (услуг) при оказании первичной специализированной медико-санитарной помощи в амбулаторных условиях и (или) специализированной медицинской помощи в </w:t>
            </w:r>
            <w:r w:rsidRPr="00541F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стационарных условиях (наличие соответствующей лицензии) по детской кардиологии;</w:t>
            </w:r>
          </w:p>
          <w:p w14:paraId="542F7B44" w14:textId="508B4732" w:rsidR="00372E47" w:rsidRPr="004933EB" w:rsidRDefault="00541F24" w:rsidP="00541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 w:rsidRPr="00541F24">
              <w:rPr>
                <w:rFonts w:ascii="Times New Roman" w:hAnsi="Times New Roman" w:cs="Times New Roman"/>
                <w:sz w:val="24"/>
                <w:szCs w:val="24"/>
              </w:rPr>
              <w:t>численность обслуживаемого (прикрепленного) населения – не менее 400 человек детского населения на 1 обучающегося, и (или) количество коек кардиологических для детей для оказания специализированной медицинской помощи – не менее 1 на 1 обучающегося.</w:t>
            </w:r>
          </w:p>
        </w:tc>
      </w:tr>
      <w:tr w:rsidR="00372E47" w:rsidRPr="00846C66" w14:paraId="7BDAF074" w14:textId="77777777" w:rsidTr="00372E47">
        <w:trPr>
          <w:trHeight w:val="1183"/>
        </w:trPr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C2D5281" w14:textId="045E4185" w:rsidR="00372E47" w:rsidRPr="00302AB1" w:rsidRDefault="00372E47" w:rsidP="00372E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A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2.12</w:t>
            </w:r>
            <w:r w:rsidRPr="00302AB1">
              <w:rPr>
                <w:rFonts w:ascii="Times New Roman" w:hAnsi="Times New Roman" w:cs="Times New Roman"/>
                <w:sz w:val="24"/>
                <w:szCs w:val="24"/>
              </w:rPr>
              <w:tab/>
              <w:t>Особенности сестринского ухода при болезнях крови у детей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90F436D" w14:textId="1B3C9111" w:rsidR="008652C3" w:rsidRPr="008652C3" w:rsidRDefault="008652C3" w:rsidP="008652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52C3">
              <w:rPr>
                <w:rFonts w:ascii="Times New Roman" w:hAnsi="Times New Roman" w:cs="Times New Roman"/>
                <w:sz w:val="24"/>
                <w:szCs w:val="24"/>
              </w:rPr>
              <w:t>Осуществление медицинской деятельности, предусматривающей:</w:t>
            </w:r>
          </w:p>
          <w:p w14:paraId="199A762E" w14:textId="7CBE47AA" w:rsidR="008652C3" w:rsidRPr="008652C3" w:rsidRDefault="008652C3" w:rsidP="008652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 w:rsidRPr="008652C3">
              <w:rPr>
                <w:rFonts w:ascii="Times New Roman" w:hAnsi="Times New Roman" w:cs="Times New Roman"/>
                <w:sz w:val="24"/>
                <w:szCs w:val="24"/>
              </w:rPr>
              <w:t>организацию и выполнение работ (услуг) при оказании первичной доврачебной медико-санитарной помощи в амбулаторных условиях и (или) специализированной медицинской помощи в стационарных условиях (наличие соответствующей лицензии) по сестринскому делу в педиатрии;</w:t>
            </w:r>
          </w:p>
          <w:p w14:paraId="55B4846C" w14:textId="0FD906D0" w:rsidR="008652C3" w:rsidRPr="008652C3" w:rsidRDefault="008652C3" w:rsidP="008652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Pr="008652C3">
              <w:rPr>
                <w:rFonts w:ascii="Times New Roman" w:hAnsi="Times New Roman" w:cs="Times New Roman"/>
                <w:sz w:val="24"/>
                <w:szCs w:val="24"/>
              </w:rPr>
              <w:t>организацию и выполнение работ (услуг) при оказании первичной врачебной медико-санитарной помощи в амбулаторных условиях и (или) специализированной медицинской помощи в стационарных условиях (наличие соответствующей лицензии) по педиатрии;</w:t>
            </w:r>
          </w:p>
          <w:p w14:paraId="0949088B" w14:textId="20E0B656" w:rsidR="008652C3" w:rsidRPr="008652C3" w:rsidRDefault="008652C3" w:rsidP="008652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 w:rsidRPr="008652C3">
              <w:rPr>
                <w:rFonts w:ascii="Times New Roman" w:hAnsi="Times New Roman" w:cs="Times New Roman"/>
                <w:sz w:val="24"/>
                <w:szCs w:val="24"/>
              </w:rPr>
              <w:t>организацию и выполнение работ (услуг) при оказании первичной специализированной медико-санитарной помощи в амбулаторных условиях и (или) специализированной медицинской помощи в стационарных условиях (наличие соответствующей лицензии) по гематологии и (или) детской онкологии;</w:t>
            </w:r>
          </w:p>
          <w:p w14:paraId="11C2DE68" w14:textId="406529F0" w:rsidR="00372E47" w:rsidRPr="004933EB" w:rsidRDefault="008652C3" w:rsidP="008652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4)</w:t>
            </w:r>
            <w:r w:rsidRPr="008652C3">
              <w:rPr>
                <w:rFonts w:ascii="Times New Roman" w:hAnsi="Times New Roman" w:cs="Times New Roman"/>
                <w:sz w:val="24"/>
                <w:szCs w:val="24"/>
              </w:rPr>
              <w:t>численность обслуживаемого (прикрепленного) населения — не менее 400 человек детского населения на 1 обучающегося, и (или) количество коек гематологических в отделениях педиатрического профиля и (или) онкологических для детей для оказания специализированной медицинской помощи — не менее 1 на 1 обучающегося.</w:t>
            </w:r>
          </w:p>
        </w:tc>
      </w:tr>
      <w:tr w:rsidR="00372E47" w:rsidRPr="00846C66" w14:paraId="45A342D4" w14:textId="77777777" w:rsidTr="00372E47">
        <w:trPr>
          <w:trHeight w:val="1183"/>
        </w:trPr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49CC23A" w14:textId="45117CA9" w:rsidR="00372E47" w:rsidRPr="00302AB1" w:rsidRDefault="00372E47" w:rsidP="00372E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AB1">
              <w:rPr>
                <w:rFonts w:ascii="Times New Roman" w:hAnsi="Times New Roman" w:cs="Times New Roman"/>
                <w:sz w:val="24"/>
                <w:szCs w:val="24"/>
              </w:rPr>
              <w:t>2.13</w:t>
            </w:r>
            <w:r w:rsidRPr="00302AB1">
              <w:rPr>
                <w:rFonts w:ascii="Times New Roman" w:hAnsi="Times New Roman" w:cs="Times New Roman"/>
                <w:sz w:val="24"/>
                <w:szCs w:val="24"/>
              </w:rPr>
              <w:tab/>
              <w:t>Особенности сестринского ухода при болезнях эндокринной системы у детей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F89E0D7" w14:textId="6E01F906" w:rsidR="000F657C" w:rsidRPr="000F657C" w:rsidRDefault="000F657C" w:rsidP="000F6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57C">
              <w:rPr>
                <w:rFonts w:ascii="Times New Roman" w:hAnsi="Times New Roman" w:cs="Times New Roman"/>
                <w:sz w:val="24"/>
                <w:szCs w:val="24"/>
              </w:rPr>
              <w:t>Осуществление медицинской деятельности, предусматривающей:</w:t>
            </w:r>
          </w:p>
          <w:p w14:paraId="67838D37" w14:textId="163E235C" w:rsidR="000F657C" w:rsidRPr="000F657C" w:rsidRDefault="000F657C" w:rsidP="000F6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 w:rsidRPr="000F657C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организацию и выполнение работ (услуг) при оказании первичной доврачебной медико-санитарной помощи в амбулаторных условиях и (или) специализированной </w:t>
            </w:r>
            <w:r w:rsidRPr="000F65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медицинской помощи в стационарных условиях (наличие соответствующей лицензии) по сестринскому делу в педиатрии;</w:t>
            </w:r>
          </w:p>
          <w:p w14:paraId="3CCD7396" w14:textId="5840D46C" w:rsidR="000F657C" w:rsidRPr="000F657C" w:rsidRDefault="000F657C" w:rsidP="000F6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Pr="000F657C">
              <w:rPr>
                <w:rFonts w:ascii="Times New Roman" w:hAnsi="Times New Roman" w:cs="Times New Roman"/>
                <w:sz w:val="24"/>
                <w:szCs w:val="24"/>
              </w:rPr>
              <w:t>организацию и выполнение работ (услуг) при оказании первичной специализированной медико-санитарной помощи в амбулаторных условиях и (или) специализированной медицинской помощи в стационарных условиях (наличие соответствующей лицензии) по детской эндокринологии;</w:t>
            </w:r>
          </w:p>
          <w:p w14:paraId="5CD3D51B" w14:textId="16BE4AB1" w:rsidR="00372E47" w:rsidRPr="004933EB" w:rsidRDefault="000F657C" w:rsidP="000F6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 w:rsidRPr="000F657C">
              <w:rPr>
                <w:rFonts w:ascii="Times New Roman" w:hAnsi="Times New Roman" w:cs="Times New Roman"/>
                <w:sz w:val="24"/>
                <w:szCs w:val="24"/>
              </w:rPr>
              <w:t>численность обслуживаемого (прикрепленного) населения — не менее 400 человек детского населения на 1 обучающегося, и (или) количество коек эндокринологических для детей для оказания специализированной медицинской помощи — не менее 1 на 1 обучающегося.</w:t>
            </w:r>
          </w:p>
        </w:tc>
      </w:tr>
      <w:tr w:rsidR="00372E47" w:rsidRPr="00846C66" w14:paraId="6E179E49" w14:textId="77777777" w:rsidTr="000F657C">
        <w:trPr>
          <w:trHeight w:val="453"/>
        </w:trPr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DF6CAF0" w14:textId="10F735E2" w:rsidR="00372E47" w:rsidRPr="00302AB1" w:rsidRDefault="00372E47" w:rsidP="00372E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A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2.14</w:t>
            </w:r>
            <w:r w:rsidRPr="00302AB1">
              <w:rPr>
                <w:rFonts w:ascii="Times New Roman" w:hAnsi="Times New Roman" w:cs="Times New Roman"/>
                <w:sz w:val="24"/>
                <w:szCs w:val="24"/>
              </w:rPr>
              <w:tab/>
              <w:t>Особенности сестринского ухода при аллергических болезнях и патологии иммунитета у детей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BC6DED6" w14:textId="2740F78F" w:rsidR="000F657C" w:rsidRPr="000F657C" w:rsidRDefault="000F657C" w:rsidP="000F6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57C">
              <w:rPr>
                <w:rFonts w:ascii="Times New Roman" w:hAnsi="Times New Roman" w:cs="Times New Roman"/>
                <w:sz w:val="24"/>
                <w:szCs w:val="24"/>
              </w:rPr>
              <w:t>Осуществление медицинской деятельности, предусматривающей:</w:t>
            </w:r>
          </w:p>
          <w:p w14:paraId="075F84D9" w14:textId="1EA84F81" w:rsidR="000F657C" w:rsidRPr="000F657C" w:rsidRDefault="000F657C" w:rsidP="000F6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 w:rsidRPr="000F657C">
              <w:rPr>
                <w:rFonts w:ascii="Times New Roman" w:hAnsi="Times New Roman" w:cs="Times New Roman"/>
                <w:sz w:val="24"/>
                <w:szCs w:val="24"/>
              </w:rPr>
              <w:t>организацию и выполнение работ (услуг) при оказании первичной доврачебной медико-санитарной помощи в амбулаторных условиях и (или) специализированной медицинской помощи в стационарных условиях (наличие соответствующей лицензии) по сестринскому делу в педиатрии;</w:t>
            </w:r>
          </w:p>
          <w:p w14:paraId="767828C8" w14:textId="006AF2FC" w:rsidR="000F657C" w:rsidRPr="000F657C" w:rsidRDefault="000F657C" w:rsidP="000F6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Pr="000F657C">
              <w:rPr>
                <w:rFonts w:ascii="Times New Roman" w:hAnsi="Times New Roman" w:cs="Times New Roman"/>
                <w:sz w:val="24"/>
                <w:szCs w:val="24"/>
              </w:rPr>
              <w:t>организацию и выполнение работ (услуг) при оказании первичной врачебной медико-санитарной помощи в амбулаторных условиях и (или) специализированной медицинской помощи в стационарных условиях (наличие соответствующей лицензии) по педиатрии;</w:t>
            </w:r>
          </w:p>
          <w:p w14:paraId="7AC18A72" w14:textId="52610153" w:rsidR="000F657C" w:rsidRPr="000F657C" w:rsidRDefault="000F657C" w:rsidP="000F6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 w:rsidRPr="000F657C">
              <w:rPr>
                <w:rFonts w:ascii="Times New Roman" w:hAnsi="Times New Roman" w:cs="Times New Roman"/>
                <w:sz w:val="24"/>
                <w:szCs w:val="24"/>
              </w:rPr>
              <w:t>организацию и выполнение работ (услуг) при оказании первичной специализированной медико-санитарной помощи в амбулаторных условиях и (или) специализированной медицинской помощи в стационарных условиях (наличие соответствующей лицензии) по аллергологии и иммунологии;</w:t>
            </w:r>
          </w:p>
          <w:p w14:paraId="5FD44994" w14:textId="3F825B72" w:rsidR="00372E47" w:rsidRPr="004933EB" w:rsidRDefault="000F657C" w:rsidP="000F6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4)</w:t>
            </w:r>
            <w:r w:rsidRPr="000F657C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обслуживаемого (прикрепленного) населения — не менее 400 человек детского населения на 1 обучающегося, и (или) количество коек аллергологических в отделениях педиатрического </w:t>
            </w:r>
            <w:r w:rsidRPr="000F65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профиля для оказания специализированной медицинской помощи — не менее 1 на 1 обучающегося.</w:t>
            </w:r>
          </w:p>
        </w:tc>
      </w:tr>
      <w:tr w:rsidR="00372E47" w:rsidRPr="00846C66" w14:paraId="1E225007" w14:textId="77777777" w:rsidTr="00372E47">
        <w:trPr>
          <w:trHeight w:val="1183"/>
        </w:trPr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3A0432A" w14:textId="50F15869" w:rsidR="00372E47" w:rsidRPr="00302AB1" w:rsidRDefault="00372E47" w:rsidP="00372E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A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2.15</w:t>
            </w:r>
            <w:r w:rsidRPr="00302AB1">
              <w:rPr>
                <w:rFonts w:ascii="Times New Roman" w:hAnsi="Times New Roman" w:cs="Times New Roman"/>
                <w:sz w:val="24"/>
                <w:szCs w:val="24"/>
              </w:rPr>
              <w:tab/>
              <w:t>Особенности сестринского ухода при инфекционных болезнях у детей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223A02F" w14:textId="3D43D551" w:rsidR="000F657C" w:rsidRPr="000F657C" w:rsidRDefault="000F657C" w:rsidP="000F6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57C">
              <w:rPr>
                <w:rFonts w:ascii="Times New Roman" w:hAnsi="Times New Roman" w:cs="Times New Roman"/>
                <w:sz w:val="24"/>
                <w:szCs w:val="24"/>
              </w:rPr>
              <w:t>Осуществление медицинской деятельности, предусматривающей:</w:t>
            </w:r>
          </w:p>
          <w:p w14:paraId="5BC52FFF" w14:textId="4008C1B9" w:rsidR="000F657C" w:rsidRPr="000F657C" w:rsidRDefault="000F657C" w:rsidP="000F6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 w:rsidRPr="000F657C">
              <w:rPr>
                <w:rFonts w:ascii="Times New Roman" w:hAnsi="Times New Roman" w:cs="Times New Roman"/>
                <w:sz w:val="24"/>
                <w:szCs w:val="24"/>
              </w:rPr>
              <w:t>организацию и выполнение работ (услуг) при оказании первичной доврачебной медико- санитарной помощи в амбулаторных условиях и (или) специализированной медицинской помощи в стационарных условиях (наличие соответствующей лицензии) по сестринскому делу в педиатрии;</w:t>
            </w:r>
          </w:p>
          <w:p w14:paraId="36CF2C78" w14:textId="3B3F8AEE" w:rsidR="000F657C" w:rsidRPr="000F657C" w:rsidRDefault="000F657C" w:rsidP="000F6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Pr="000F657C">
              <w:rPr>
                <w:rFonts w:ascii="Times New Roman" w:hAnsi="Times New Roman" w:cs="Times New Roman"/>
                <w:sz w:val="24"/>
                <w:szCs w:val="24"/>
              </w:rPr>
              <w:t>организацию и выполнение работ (услуг) при оказании первичной врачебной медико- санитарной помощи в амбулаторных условиях и (или) специализированной медицинской помощи в стационарных условиях (наличие соответствующей лицензии) по педиатрии;</w:t>
            </w:r>
          </w:p>
          <w:p w14:paraId="44E9C179" w14:textId="0FB190B4" w:rsidR="000F657C" w:rsidRPr="000F657C" w:rsidRDefault="000F657C" w:rsidP="000F6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 w:rsidRPr="000F657C">
              <w:rPr>
                <w:rFonts w:ascii="Times New Roman" w:hAnsi="Times New Roman" w:cs="Times New Roman"/>
                <w:sz w:val="24"/>
                <w:szCs w:val="24"/>
              </w:rPr>
              <w:t>организацию и выполнение работ (услуг) при оказании первичной специализированной медико-санитарной помощи в амбулаторных условиях и (или) специализированной медицинской помощи в стационарных условиях (наличие соответствующей лицензии) по инфекционным болезням;</w:t>
            </w:r>
          </w:p>
          <w:p w14:paraId="263D70EF" w14:textId="385205DF" w:rsidR="00372E47" w:rsidRPr="004933EB" w:rsidRDefault="000F657C" w:rsidP="000F6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4)</w:t>
            </w:r>
            <w:r w:rsidRPr="000F657C">
              <w:rPr>
                <w:rFonts w:ascii="Times New Roman" w:hAnsi="Times New Roman" w:cs="Times New Roman"/>
                <w:sz w:val="24"/>
                <w:szCs w:val="24"/>
              </w:rPr>
              <w:t>численность обслуживаемого (прикрепленного) населения — не менее 400 человек детского населения на 1 обучающегося, и (или) количество коек инфекционных в отделениях педиатрического профиля для оказания специализированной медицинской помощи — не менее 1 на 1 обучающегося.</w:t>
            </w:r>
          </w:p>
        </w:tc>
      </w:tr>
      <w:tr w:rsidR="00372E47" w:rsidRPr="00846C66" w14:paraId="71FEEB98" w14:textId="77777777" w:rsidTr="000F657C">
        <w:trPr>
          <w:trHeight w:val="556"/>
        </w:trPr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3254935" w14:textId="484D717A" w:rsidR="00372E47" w:rsidRPr="00302AB1" w:rsidRDefault="00372E47" w:rsidP="00372E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AB1">
              <w:rPr>
                <w:rFonts w:ascii="Times New Roman" w:hAnsi="Times New Roman" w:cs="Times New Roman"/>
                <w:sz w:val="24"/>
                <w:szCs w:val="24"/>
              </w:rPr>
              <w:t>2.16</w:t>
            </w:r>
            <w:r w:rsidRPr="00302AB1">
              <w:rPr>
                <w:rFonts w:ascii="Times New Roman" w:hAnsi="Times New Roman" w:cs="Times New Roman"/>
                <w:sz w:val="24"/>
                <w:szCs w:val="24"/>
              </w:rPr>
              <w:tab/>
              <w:t>Особенности сестринского ухода при туберкулезе у детей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C87DE01" w14:textId="4FFDCDFE" w:rsidR="000F657C" w:rsidRPr="000F657C" w:rsidRDefault="000F657C" w:rsidP="000F6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57C">
              <w:rPr>
                <w:rFonts w:ascii="Times New Roman" w:hAnsi="Times New Roman" w:cs="Times New Roman"/>
                <w:sz w:val="24"/>
                <w:szCs w:val="24"/>
              </w:rPr>
              <w:t>Осуществление медицинской деятельности, предусматривающей:</w:t>
            </w:r>
          </w:p>
          <w:p w14:paraId="235C9891" w14:textId="2F2FC716" w:rsidR="000F657C" w:rsidRPr="000F657C" w:rsidRDefault="000F657C" w:rsidP="000F6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 w:rsidRPr="000F657C">
              <w:rPr>
                <w:rFonts w:ascii="Times New Roman" w:hAnsi="Times New Roman" w:cs="Times New Roman"/>
                <w:sz w:val="24"/>
                <w:szCs w:val="24"/>
              </w:rPr>
              <w:t>организацию и выполнение работ (услуг) при оказании первичной доврачебной медико-санитарной помощи в амбулаторных условиях и (или) специализированной медицинской помощи в стационарных условиях (наличие соответствующей лицензии) по сестринскому делу в педиатрии;</w:t>
            </w:r>
          </w:p>
          <w:p w14:paraId="3255C21A" w14:textId="1CE01C21" w:rsidR="000F657C" w:rsidRPr="000F657C" w:rsidRDefault="000F657C" w:rsidP="000F6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Pr="000F657C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организацию и выполнение работ (услуг) при оказании первичной врачебной медико-санитарной помощи в амбулаторных условиях и (или) специализированной </w:t>
            </w:r>
            <w:r w:rsidRPr="000F65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медицинской помощи в стационарных условиях (наличие соответствующей лицензии) по педиатрии;</w:t>
            </w:r>
          </w:p>
          <w:p w14:paraId="1F04279B" w14:textId="142BCDF5" w:rsidR="000F657C" w:rsidRPr="000F657C" w:rsidRDefault="000F657C" w:rsidP="000F6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 w:rsidRPr="000F657C">
              <w:rPr>
                <w:rFonts w:ascii="Times New Roman" w:hAnsi="Times New Roman" w:cs="Times New Roman"/>
                <w:sz w:val="24"/>
                <w:szCs w:val="24"/>
              </w:rPr>
              <w:t>организацию и выполнение работ (услуг) при оказании первичной специализированной медико-санитарной помощи в амбулаторных условиях и (или) специализированной медицинской помощи в стационарных условиях (наличие соответствующей лицензии) по фтизиатрии;</w:t>
            </w:r>
          </w:p>
          <w:p w14:paraId="78766B4A" w14:textId="71D0B440" w:rsidR="00372E47" w:rsidRPr="004933EB" w:rsidRDefault="000F657C" w:rsidP="000F6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4)</w:t>
            </w:r>
            <w:r w:rsidRPr="000F657C">
              <w:rPr>
                <w:rFonts w:ascii="Times New Roman" w:hAnsi="Times New Roman" w:cs="Times New Roman"/>
                <w:sz w:val="24"/>
                <w:szCs w:val="24"/>
              </w:rPr>
              <w:t>численность обслуживаемого (прикрепленного) населения — не менее 400 человек детского населения на 1 обучающегося, и (или) количество коек туберкулезных в отделениях педиатрического профиля для оказания специализированной медицинской помощи — не менее 1 на 1 обучающегося.</w:t>
            </w:r>
          </w:p>
        </w:tc>
      </w:tr>
      <w:tr w:rsidR="00372E47" w:rsidRPr="00846C66" w14:paraId="269C3182" w14:textId="77777777" w:rsidTr="000F657C">
        <w:trPr>
          <w:trHeight w:val="532"/>
        </w:trPr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479AF30" w14:textId="562695F2" w:rsidR="00372E47" w:rsidRPr="00302AB1" w:rsidRDefault="00372E47" w:rsidP="00372E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A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2.17</w:t>
            </w:r>
            <w:r w:rsidRPr="00302AB1">
              <w:rPr>
                <w:rFonts w:ascii="Times New Roman" w:hAnsi="Times New Roman" w:cs="Times New Roman"/>
                <w:sz w:val="24"/>
                <w:szCs w:val="24"/>
              </w:rPr>
              <w:tab/>
              <w:t>Иммунопрофилактика инфекционных болезней у детей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DC21C2F" w14:textId="0446D588" w:rsidR="000F657C" w:rsidRPr="000F657C" w:rsidRDefault="000F657C" w:rsidP="000F6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57C">
              <w:rPr>
                <w:rFonts w:ascii="Times New Roman" w:hAnsi="Times New Roman" w:cs="Times New Roman"/>
                <w:sz w:val="24"/>
                <w:szCs w:val="24"/>
              </w:rPr>
              <w:t>Осуществление медицинской деятельности, предусматривающей:</w:t>
            </w:r>
          </w:p>
          <w:p w14:paraId="4AC038A0" w14:textId="6140E3DD" w:rsidR="000F657C" w:rsidRPr="000F657C" w:rsidRDefault="000F657C" w:rsidP="000F6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1)2</w:t>
            </w:r>
            <w:r w:rsidRPr="000F657C">
              <w:rPr>
                <w:rFonts w:ascii="Times New Roman" w:hAnsi="Times New Roman" w:cs="Times New Roman"/>
                <w:sz w:val="24"/>
                <w:szCs w:val="24"/>
              </w:rPr>
              <w:t>организацию и выполнение работ (услуг) при оказании первичной доврачебной медико-санитарной помощи в амбулаторных условиях и (или) специализированной медицинской помощи в стационарных условиях (наличие соответствующей лицензии) по сестринскому делу в педиатрии;</w:t>
            </w:r>
          </w:p>
          <w:p w14:paraId="4B492E36" w14:textId="71D8455C" w:rsidR="000F657C" w:rsidRPr="000F657C" w:rsidRDefault="000F657C" w:rsidP="000F6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Pr="000F657C">
              <w:rPr>
                <w:rFonts w:ascii="Times New Roman" w:hAnsi="Times New Roman" w:cs="Times New Roman"/>
                <w:sz w:val="24"/>
                <w:szCs w:val="24"/>
              </w:rPr>
              <w:t>организацию и выполнение работ (услуг) при оказании первичной врачебной медико-санитарной помощи в амбулаторных условиях и (или) специализированной медицинской помощи в стационарных условиях (наличие соответствующей лицензии) по педиатрии;</w:t>
            </w:r>
          </w:p>
          <w:p w14:paraId="5B42A40B" w14:textId="72926A9E" w:rsidR="00372E47" w:rsidRPr="004933EB" w:rsidRDefault="000F657C" w:rsidP="000F6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 w:rsidRPr="000F657C">
              <w:rPr>
                <w:rFonts w:ascii="Times New Roman" w:hAnsi="Times New Roman" w:cs="Times New Roman"/>
                <w:sz w:val="24"/>
                <w:szCs w:val="24"/>
              </w:rPr>
              <w:t>организацию и выполнение работ (услуг) при оказании первичной доврачебной медико-санитарной помощи в амбулаторных условиях, и (или) первичной врачебной медико-санитарной помощи в амбулаторных условиях, и (или) специализированной медицинской помощи в стационарных условиях (наличие соответствующей лицензии) по вакцинации (проведению профилактических прививок).</w:t>
            </w:r>
          </w:p>
        </w:tc>
      </w:tr>
      <w:tr w:rsidR="000F657C" w:rsidRPr="00846C66" w14:paraId="284A393F" w14:textId="77777777" w:rsidTr="000F657C">
        <w:trPr>
          <w:trHeight w:val="1019"/>
        </w:trPr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E109791" w14:textId="5EA2DE16" w:rsidR="000F657C" w:rsidRPr="00302AB1" w:rsidRDefault="000F657C" w:rsidP="000F65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657C">
              <w:rPr>
                <w:rFonts w:ascii="Times New Roman" w:hAnsi="Times New Roman" w:cs="Times New Roman"/>
                <w:sz w:val="24"/>
                <w:szCs w:val="24"/>
              </w:rPr>
              <w:t>2.18</w:t>
            </w:r>
            <w:r w:rsidRPr="000F657C">
              <w:rPr>
                <w:rFonts w:ascii="Times New Roman" w:hAnsi="Times New Roman" w:cs="Times New Roman"/>
                <w:sz w:val="24"/>
                <w:szCs w:val="24"/>
              </w:rPr>
              <w:tab/>
              <w:t>Особенности сестринского ухода при хирургических болезнях у детей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D775E39" w14:textId="0C60EE54" w:rsidR="004C0E18" w:rsidRPr="004C0E18" w:rsidRDefault="004C0E18" w:rsidP="004C0E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E18">
              <w:rPr>
                <w:rFonts w:ascii="Times New Roman" w:hAnsi="Times New Roman" w:cs="Times New Roman"/>
                <w:sz w:val="24"/>
                <w:szCs w:val="24"/>
              </w:rPr>
              <w:t>Осуществление медицинской деятельности, предусматривающей:</w:t>
            </w:r>
          </w:p>
          <w:p w14:paraId="17668FB8" w14:textId="340747C9" w:rsidR="004C0E18" w:rsidRPr="004C0E18" w:rsidRDefault="004C0E18" w:rsidP="004C0E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1)</w:t>
            </w:r>
            <w:r w:rsidRPr="004C0E18">
              <w:rPr>
                <w:rFonts w:ascii="Times New Roman" w:hAnsi="Times New Roman" w:cs="Times New Roman"/>
                <w:sz w:val="24"/>
                <w:szCs w:val="24"/>
              </w:rPr>
              <w:t>организацию и выполнение работ (услуг) при оказании первичной доврачебной медико-санитарной помощи в амбулаторных условиях и (или) специализированной медицинской помощи в стационарных условиях (наличие соответствующей лицензии) по сестринскому делу в педиатрии;</w:t>
            </w:r>
          </w:p>
          <w:p w14:paraId="54A4459B" w14:textId="08FB8BCB" w:rsidR="004C0E18" w:rsidRPr="004C0E18" w:rsidRDefault="004C0E18" w:rsidP="004C0E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Pr="004C0E18">
              <w:rPr>
                <w:rFonts w:ascii="Times New Roman" w:hAnsi="Times New Roman" w:cs="Times New Roman"/>
                <w:sz w:val="24"/>
                <w:szCs w:val="24"/>
              </w:rPr>
              <w:t>организацию и выполнение работ (услуг) при оказании первичной специализированной медико-санитарной помощи в амбулаторных условиях и (или) специализированной медицинской помощи в стационарных условиях (наличие соответствующей лицензии) по детской хирургии;</w:t>
            </w:r>
          </w:p>
          <w:p w14:paraId="4D9355AA" w14:textId="57B54B2C" w:rsidR="000F657C" w:rsidRPr="004933EB" w:rsidRDefault="004C0E18" w:rsidP="004C0E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 w:rsidRPr="004C0E18">
              <w:rPr>
                <w:rFonts w:ascii="Times New Roman" w:hAnsi="Times New Roman" w:cs="Times New Roman"/>
                <w:sz w:val="24"/>
                <w:szCs w:val="24"/>
              </w:rPr>
              <w:t>численность обслуживаемого (прикрепленного) населения — не менее 400 человек детского населения на 1 обучающегося, и (или) количество коек хирургических для детей для оказания специализированной медицинской помощи — не менее 1 на 1 обучающегося.</w:t>
            </w:r>
          </w:p>
        </w:tc>
      </w:tr>
      <w:tr w:rsidR="000F657C" w:rsidRPr="00846C66" w14:paraId="6E3E6CB2" w14:textId="77777777" w:rsidTr="000F657C">
        <w:trPr>
          <w:trHeight w:val="1019"/>
        </w:trPr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F7A4264" w14:textId="6BDCD60F" w:rsidR="000F657C" w:rsidRPr="000F657C" w:rsidRDefault="000F657C" w:rsidP="000F65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65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2.19</w:t>
            </w:r>
            <w:r w:rsidRPr="000F657C">
              <w:rPr>
                <w:rFonts w:ascii="Times New Roman" w:hAnsi="Times New Roman" w:cs="Times New Roman"/>
                <w:sz w:val="24"/>
                <w:szCs w:val="24"/>
              </w:rPr>
              <w:tab/>
              <w:t>Особенности сестринского ухода при ревматических болезнях у детей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67B30BC" w14:textId="42BD50A9" w:rsidR="004C0E18" w:rsidRPr="004C0E18" w:rsidRDefault="004C0E18" w:rsidP="004C0E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E18">
              <w:rPr>
                <w:rFonts w:ascii="Times New Roman" w:hAnsi="Times New Roman" w:cs="Times New Roman"/>
                <w:sz w:val="24"/>
                <w:szCs w:val="24"/>
              </w:rPr>
              <w:t>Осуществление медицинской деятельности, предусматривающей:</w:t>
            </w:r>
          </w:p>
          <w:p w14:paraId="4F097F5A" w14:textId="7AE354A9" w:rsidR="004C0E18" w:rsidRPr="004C0E18" w:rsidRDefault="004C0E18" w:rsidP="004C0E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 w:rsidRPr="004C0E18">
              <w:rPr>
                <w:rFonts w:ascii="Times New Roman" w:hAnsi="Times New Roman" w:cs="Times New Roman"/>
                <w:sz w:val="24"/>
                <w:szCs w:val="24"/>
              </w:rPr>
              <w:t>организацию и выполнение работ (услуг) при оказании первичной доврачебной медико-санитарной помощи в амбулаторных условиях и (или) специализированной медицинской помощи в стационарных условиях (наличие соответствующей лицензии) по сестринскому делу в педиатрии;</w:t>
            </w:r>
          </w:p>
          <w:p w14:paraId="3A677E7B" w14:textId="227901A5" w:rsidR="004C0E18" w:rsidRPr="004C0E18" w:rsidRDefault="004C0E18" w:rsidP="004C0E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Pr="004C0E18">
              <w:rPr>
                <w:rFonts w:ascii="Times New Roman" w:hAnsi="Times New Roman" w:cs="Times New Roman"/>
                <w:sz w:val="24"/>
                <w:szCs w:val="24"/>
              </w:rPr>
              <w:t>организацию и выполнение работ (услуг) при оказании первичной врачебной медико-санитарной помощи в амбулаторных условиях и (или) специализированной медицинской помощи в стационарных условиях (наличие соответствующей лицензии) по педиатрии;</w:t>
            </w:r>
          </w:p>
          <w:p w14:paraId="2F6C05E8" w14:textId="306505B6" w:rsidR="004C0E18" w:rsidRPr="004C0E18" w:rsidRDefault="004C0E18" w:rsidP="004C0E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 w:rsidRPr="004C0E18">
              <w:rPr>
                <w:rFonts w:ascii="Times New Roman" w:hAnsi="Times New Roman" w:cs="Times New Roman"/>
                <w:sz w:val="24"/>
                <w:szCs w:val="24"/>
              </w:rPr>
              <w:t>организацию и выполнение работ (услуг) при оказании первичной специализированной медико-санитарной помощи в амбулаторных условиях и (или) специализированной медицинской помощи в стационарных условиях (наличие соответствующей лицензии) по ревматологии;</w:t>
            </w:r>
          </w:p>
          <w:p w14:paraId="5051D3FD" w14:textId="392A9DAA" w:rsidR="000F657C" w:rsidRPr="004933EB" w:rsidRDefault="004C0E18" w:rsidP="004C0E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4)</w:t>
            </w:r>
            <w:r w:rsidRPr="004C0E18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обслуживаемого (прикрепленного) населения — не менее 400 человек детского населения на 1 обучающегося, и (или) количество коек </w:t>
            </w:r>
            <w:r w:rsidRPr="004C0E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ревматологических в отделениях педиатрического профиля для оказания специализированной медицинской помощи — не менее 1 на 1 обучающегося.</w:t>
            </w:r>
          </w:p>
        </w:tc>
      </w:tr>
      <w:tr w:rsidR="00393F94" w:rsidRPr="00846C66" w14:paraId="1F64573C" w14:textId="77777777" w:rsidTr="00741ECC">
        <w:tc>
          <w:tcPr>
            <w:tcW w:w="0" w:type="auto"/>
            <w:gridSpan w:val="2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017EA5" w14:textId="22CB70FE" w:rsidR="00393F94" w:rsidRPr="004933EB" w:rsidRDefault="00302AB1" w:rsidP="00AE2E6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2A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Модуль 3. Сестринское дело в первичной медико-санитарной помощи детям</w:t>
            </w:r>
          </w:p>
        </w:tc>
      </w:tr>
      <w:tr w:rsidR="00A65B52" w:rsidRPr="00846C66" w14:paraId="7144BDB6" w14:textId="77777777" w:rsidTr="00AE2E63"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9ABDAE" w14:textId="77777777" w:rsidR="00302AB1" w:rsidRPr="00302AB1" w:rsidRDefault="00302AB1" w:rsidP="00302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AB1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  <w:r w:rsidRPr="00302AB1">
              <w:rPr>
                <w:rFonts w:ascii="Times New Roman" w:hAnsi="Times New Roman" w:cs="Times New Roman"/>
                <w:sz w:val="24"/>
                <w:szCs w:val="24"/>
              </w:rPr>
              <w:tab/>
              <w:t>Особенности сестринского дела при оказании первичной медико-санитарной помощи детям</w:t>
            </w:r>
          </w:p>
          <w:p w14:paraId="039B914E" w14:textId="296BB42C" w:rsidR="00AE2E63" w:rsidRPr="004933EB" w:rsidRDefault="00302AB1" w:rsidP="00302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AB1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  <w:r w:rsidRPr="00302AB1">
              <w:rPr>
                <w:rFonts w:ascii="Times New Roman" w:hAnsi="Times New Roman" w:cs="Times New Roman"/>
                <w:sz w:val="24"/>
                <w:szCs w:val="24"/>
              </w:rPr>
              <w:tab/>
              <w:t>Здоровый образ жизни и профилактика заболеваний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3EDC03" w14:textId="7C82C51C" w:rsidR="004C0E18" w:rsidRPr="004C0E18" w:rsidRDefault="004C0E18" w:rsidP="004C0E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E18">
              <w:rPr>
                <w:rFonts w:ascii="Times New Roman" w:hAnsi="Times New Roman" w:cs="Times New Roman"/>
                <w:sz w:val="24"/>
                <w:szCs w:val="24"/>
              </w:rPr>
              <w:t>Осуществление медицинской деятельности, предусматривающей:</w:t>
            </w:r>
          </w:p>
          <w:p w14:paraId="6E8B0287" w14:textId="447CE74C" w:rsidR="004C0E18" w:rsidRPr="004C0E18" w:rsidRDefault="004C0E18" w:rsidP="004C0E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 w:rsidRPr="004C0E18">
              <w:rPr>
                <w:rFonts w:ascii="Times New Roman" w:hAnsi="Times New Roman" w:cs="Times New Roman"/>
                <w:sz w:val="24"/>
                <w:szCs w:val="24"/>
              </w:rPr>
              <w:t>организацию и выполнение работ (услуг) при оказании первичной доврачебной медико-санитарной помощи в амбулаторных условиях (наличие соответствующей лицензии) по сестринскому делу в педиатрии;</w:t>
            </w:r>
          </w:p>
          <w:p w14:paraId="65ECF205" w14:textId="627F6AF9" w:rsidR="004C0E18" w:rsidRPr="004C0E18" w:rsidRDefault="004C0E18" w:rsidP="004C0E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Pr="004C0E18">
              <w:rPr>
                <w:rFonts w:ascii="Times New Roman" w:hAnsi="Times New Roman" w:cs="Times New Roman"/>
                <w:sz w:val="24"/>
                <w:szCs w:val="24"/>
              </w:rPr>
              <w:t>организацию и выполнение работ (услуг) при оказании первичной врачебной медико-санитарной помощи в амбулаторных условиях (наличие соответствующей лицензии) по педиатрии;</w:t>
            </w:r>
          </w:p>
          <w:p w14:paraId="4E0DA91E" w14:textId="6D803E45" w:rsidR="004C0E18" w:rsidRPr="004C0E18" w:rsidRDefault="004C0E18" w:rsidP="004C0E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 w:rsidRPr="004C0E18">
              <w:rPr>
                <w:rFonts w:ascii="Times New Roman" w:hAnsi="Times New Roman" w:cs="Times New Roman"/>
                <w:sz w:val="24"/>
                <w:szCs w:val="24"/>
              </w:rPr>
              <w:t>организацию и выполнение работ (услуг) при проведении медицинских осмотров (наличие соответствующей лицензии) по медицинским осмотрам профилактическим;</w:t>
            </w:r>
          </w:p>
          <w:p w14:paraId="022219CF" w14:textId="4E5506E4" w:rsidR="00AE2E63" w:rsidRPr="004933EB" w:rsidRDefault="004C0E18" w:rsidP="004C0E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4)</w:t>
            </w:r>
            <w:r w:rsidRPr="004C0E18">
              <w:rPr>
                <w:rFonts w:ascii="Times New Roman" w:hAnsi="Times New Roman" w:cs="Times New Roman"/>
                <w:sz w:val="24"/>
                <w:szCs w:val="24"/>
              </w:rPr>
              <w:t>численность обслуживаемого (прикрепленного) населения — не менее 400 человек детского населения на 1 обучающегося.</w:t>
            </w:r>
          </w:p>
        </w:tc>
      </w:tr>
      <w:tr w:rsidR="004C0E18" w:rsidRPr="00846C66" w14:paraId="20D51C68" w14:textId="77777777" w:rsidTr="00636BF2">
        <w:tc>
          <w:tcPr>
            <w:tcW w:w="0" w:type="auto"/>
            <w:gridSpan w:val="2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348B69" w14:textId="7264AE83" w:rsidR="004C0E18" w:rsidRPr="004C0E18" w:rsidRDefault="004C0E18" w:rsidP="004C0E1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0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Модуль 5. Практика</w:t>
            </w:r>
          </w:p>
        </w:tc>
      </w:tr>
      <w:tr w:rsidR="004C0E18" w:rsidRPr="00846C66" w14:paraId="15D30BE0" w14:textId="77777777" w:rsidTr="00AE2E63"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ED5C44" w14:textId="7341AFC4" w:rsidR="004C0E18" w:rsidRPr="00302AB1" w:rsidRDefault="004C0E18" w:rsidP="00302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E18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  <w:r w:rsidRPr="004C0E18">
              <w:rPr>
                <w:rFonts w:ascii="Times New Roman" w:hAnsi="Times New Roman" w:cs="Times New Roman"/>
                <w:sz w:val="24"/>
                <w:szCs w:val="24"/>
              </w:rPr>
              <w:tab/>
              <w:t>Сестринская деятельность при оказании медицинской помощи детям в амбулаторных условиях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DF9B28" w14:textId="7F262B6D" w:rsidR="004C0E18" w:rsidRPr="004C0E18" w:rsidRDefault="004C0E18" w:rsidP="004C0E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E18">
              <w:rPr>
                <w:rFonts w:ascii="Times New Roman" w:hAnsi="Times New Roman" w:cs="Times New Roman"/>
                <w:sz w:val="24"/>
                <w:szCs w:val="24"/>
              </w:rPr>
              <w:t>Осуществление медицинской деятельности, предусматривающей:</w:t>
            </w:r>
          </w:p>
          <w:p w14:paraId="595038E7" w14:textId="6792895B" w:rsidR="004C0E18" w:rsidRPr="004C0E18" w:rsidRDefault="004C0E18" w:rsidP="004C0E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 w:rsidRPr="004C0E18">
              <w:rPr>
                <w:rFonts w:ascii="Times New Roman" w:hAnsi="Times New Roman" w:cs="Times New Roman"/>
                <w:sz w:val="24"/>
                <w:szCs w:val="24"/>
              </w:rPr>
              <w:t>организацию и выполнение работ (услуг) при оказании первичной доврачебной медико-санитарной помощи в амбулаторных условиях (наличие соответствующей лицензии) по сестринскому делу в педиатрии;</w:t>
            </w:r>
          </w:p>
          <w:p w14:paraId="75A3DAFE" w14:textId="203FA2FB" w:rsidR="004C0E18" w:rsidRPr="004C0E18" w:rsidRDefault="004C0E18" w:rsidP="004C0E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Pr="004C0E18">
              <w:rPr>
                <w:rFonts w:ascii="Times New Roman" w:hAnsi="Times New Roman" w:cs="Times New Roman"/>
                <w:sz w:val="24"/>
                <w:szCs w:val="24"/>
              </w:rPr>
              <w:t>организацию и выполнение работ (услуг) при оказании первичной врачебной медико-санитарной помощи в амбулаторных условиях (наличие соответствующей лицензии) по педиатрии;</w:t>
            </w:r>
          </w:p>
          <w:p w14:paraId="2A1543C0" w14:textId="1FA0DE46" w:rsidR="004C0E18" w:rsidRPr="004C0E18" w:rsidRDefault="004C0E18" w:rsidP="004C0E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 w:rsidRPr="004C0E18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организацию и выполнение работ (услуг) при проведении медицинских осмотров (наличие </w:t>
            </w:r>
            <w:r w:rsidRPr="004C0E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соответствующей лицензии) по медицинским осмотрам профилактическим;</w:t>
            </w:r>
          </w:p>
          <w:p w14:paraId="0CD4F1CC" w14:textId="22DE66B1" w:rsidR="004C0E18" w:rsidRPr="004C0E18" w:rsidRDefault="004C0E18" w:rsidP="004C0E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4)</w:t>
            </w:r>
            <w:r w:rsidRPr="004C0E18">
              <w:rPr>
                <w:rFonts w:ascii="Times New Roman" w:hAnsi="Times New Roman" w:cs="Times New Roman"/>
                <w:sz w:val="24"/>
                <w:szCs w:val="24"/>
              </w:rPr>
              <w:t>организацию и выполнение работ (услуг) при оказании первичной доврачебной медико-санитарной помощи в амбулаторных условиях и (или) первичной врачебной медико-санитарной помощи в амбулаторных условиях (наличие соответствующей лицензии) по вакцинации (проведению профилактических прививок);</w:t>
            </w:r>
          </w:p>
          <w:p w14:paraId="4CF95F8A" w14:textId="790B5519" w:rsidR="004C0E18" w:rsidRPr="004C0E18" w:rsidRDefault="004C0E18" w:rsidP="004C0E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5)</w:t>
            </w:r>
            <w:r w:rsidRPr="004C0E18">
              <w:rPr>
                <w:rFonts w:ascii="Times New Roman" w:hAnsi="Times New Roman" w:cs="Times New Roman"/>
                <w:sz w:val="24"/>
                <w:szCs w:val="24"/>
              </w:rPr>
              <w:t>численность обслуживаемого (прикрепленного) населения — не менее 400 человек детского населения на 1 обучающегося.</w:t>
            </w:r>
          </w:p>
        </w:tc>
      </w:tr>
      <w:tr w:rsidR="004C0E18" w:rsidRPr="00846C66" w14:paraId="1B10E4B2" w14:textId="77777777" w:rsidTr="00AE2E63"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FA8241" w14:textId="4F70B631" w:rsidR="004C0E18" w:rsidRPr="00302AB1" w:rsidRDefault="004C0E18" w:rsidP="00302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E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5.2</w:t>
            </w:r>
            <w:r w:rsidRPr="004C0E18">
              <w:rPr>
                <w:rFonts w:ascii="Times New Roman" w:hAnsi="Times New Roman" w:cs="Times New Roman"/>
                <w:sz w:val="24"/>
                <w:szCs w:val="24"/>
              </w:rPr>
              <w:tab/>
              <w:t>Сестринская деятельность при оказании медицинской помощи детям в стационарных условиях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B77F16" w14:textId="60A6987F" w:rsidR="004C0E18" w:rsidRPr="004C0E18" w:rsidRDefault="004C0E18" w:rsidP="004C0E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E18">
              <w:rPr>
                <w:rFonts w:ascii="Times New Roman" w:hAnsi="Times New Roman" w:cs="Times New Roman"/>
                <w:sz w:val="24"/>
                <w:szCs w:val="24"/>
              </w:rPr>
              <w:t>Осуществление медицинской деятельности, предусматривающей:</w:t>
            </w:r>
          </w:p>
          <w:p w14:paraId="7A934C20" w14:textId="7D6B585F" w:rsidR="004C0E18" w:rsidRPr="004C0E18" w:rsidRDefault="004C0E18" w:rsidP="004C0E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 w:rsidRPr="004C0E18">
              <w:rPr>
                <w:rFonts w:ascii="Times New Roman" w:hAnsi="Times New Roman" w:cs="Times New Roman"/>
                <w:sz w:val="24"/>
                <w:szCs w:val="24"/>
              </w:rPr>
              <w:t>организацию и выполнение работ (услуг) при оказании специализированной медицинской помощи в стационарных условиях (наличие соответствующей лицензии) по сестринскому делу в педиатрии;</w:t>
            </w:r>
          </w:p>
          <w:p w14:paraId="7FDC5F5B" w14:textId="6120D79F" w:rsidR="004C0E18" w:rsidRPr="004C0E18" w:rsidRDefault="004C0E18" w:rsidP="004C0E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Pr="004C0E18">
              <w:rPr>
                <w:rFonts w:ascii="Times New Roman" w:hAnsi="Times New Roman" w:cs="Times New Roman"/>
                <w:sz w:val="24"/>
                <w:szCs w:val="24"/>
              </w:rPr>
              <w:t>организацию и выполнение работ (услуг) при оказании специализированной медицинской помощи в стационарных условиях (наличие соответствующей лицензии) по педиатрии;</w:t>
            </w:r>
          </w:p>
          <w:p w14:paraId="0763CF35" w14:textId="55BC55B1" w:rsidR="004C0E18" w:rsidRPr="004C0E18" w:rsidRDefault="004C0E18" w:rsidP="004C0E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 w:rsidRPr="004C0E18">
              <w:rPr>
                <w:rFonts w:ascii="Times New Roman" w:hAnsi="Times New Roman" w:cs="Times New Roman"/>
                <w:sz w:val="24"/>
                <w:szCs w:val="24"/>
              </w:rPr>
              <w:t>количество коек для оказания специализированной медицинской помощи в отделениях педиатрического профиля (суммарно по одному или нескольким профилям: аллергология и иммунология, и (или) гастроэнтерология, и (или) гематология, и (или) детская кардиология, и (или) детская онкология, и (или) детская урология-андрология, и (или) детская хирургия, и (или) детская эндокринология, и (или) инфекционные болезни, и (или) нефрология, и (или) педиатрия, и (или) пульмонология, и (или) ревматология, и (или) фтизиатрия) — не менее 2 на 1 обучающегося.</w:t>
            </w:r>
          </w:p>
        </w:tc>
      </w:tr>
      <w:tr w:rsidR="004C0E18" w:rsidRPr="00846C66" w14:paraId="2DF55F60" w14:textId="77777777" w:rsidTr="00AE2E63"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D9A9D5" w14:textId="75D98B2A" w:rsidR="004C0E18" w:rsidRPr="004C0E18" w:rsidRDefault="004C0E18" w:rsidP="00302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E18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  <w:r w:rsidRPr="004C0E18">
              <w:rPr>
                <w:rFonts w:ascii="Times New Roman" w:hAnsi="Times New Roman" w:cs="Times New Roman"/>
                <w:sz w:val="24"/>
                <w:szCs w:val="24"/>
              </w:rPr>
              <w:tab/>
              <w:t>Сестринская деятельность при оказании медицинской помощи новорожденным и недоношенным детям в стационарных условиях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E35CCB" w14:textId="1CA7DCFF" w:rsidR="004C0E18" w:rsidRPr="004C0E18" w:rsidRDefault="004C0E18" w:rsidP="004C0E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E18">
              <w:rPr>
                <w:rFonts w:ascii="Times New Roman" w:hAnsi="Times New Roman" w:cs="Times New Roman"/>
                <w:sz w:val="24"/>
                <w:szCs w:val="24"/>
              </w:rPr>
              <w:t>Осуществление медицинской деятельности, предусматривающей:</w:t>
            </w:r>
          </w:p>
          <w:p w14:paraId="6F6BB089" w14:textId="1D6CBDBC" w:rsidR="004C0E18" w:rsidRPr="004C0E18" w:rsidRDefault="004C0E18" w:rsidP="004C0E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 w:rsidRPr="004C0E18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организацию и выполнение работ (услуг) при оказании специализированной медицинской помощи в </w:t>
            </w:r>
            <w:r w:rsidRPr="004C0E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стационарных условиях (наличие соответствующей лицензии) по сестринскому делу в педиатрии;</w:t>
            </w:r>
          </w:p>
          <w:p w14:paraId="11605AFA" w14:textId="70B05275" w:rsidR="004C0E18" w:rsidRPr="004C0E18" w:rsidRDefault="004C0E18" w:rsidP="004C0E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Pr="004C0E18">
              <w:rPr>
                <w:rFonts w:ascii="Times New Roman" w:hAnsi="Times New Roman" w:cs="Times New Roman"/>
                <w:sz w:val="24"/>
                <w:szCs w:val="24"/>
              </w:rPr>
              <w:t>организацию и выполнение работ (услуг) при оказании специализированной медицинской помощи в стационарных условиях (наличие соответствующей лицензии) по неонатологии;</w:t>
            </w:r>
          </w:p>
          <w:p w14:paraId="388EEF2E" w14:textId="0B39FDB8" w:rsidR="004C0E18" w:rsidRPr="004C0E18" w:rsidRDefault="004A3CB0" w:rsidP="004C0E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 w:rsidR="004C0E18" w:rsidRPr="004C0E18">
              <w:rPr>
                <w:rFonts w:ascii="Times New Roman" w:hAnsi="Times New Roman" w:cs="Times New Roman"/>
                <w:sz w:val="24"/>
                <w:szCs w:val="24"/>
              </w:rPr>
              <w:t>наличие в структуре: отделения новорожденных физиологического; отделения патологии новорожденных и недоношенных детей; отделения реанимации и интенсивной терапии для новорожденных;</w:t>
            </w:r>
          </w:p>
          <w:p w14:paraId="68555D9E" w14:textId="59746BAC" w:rsidR="004C0E18" w:rsidRPr="004C0E18" w:rsidRDefault="004A3CB0" w:rsidP="004C0E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4)</w:t>
            </w:r>
            <w:r w:rsidR="004C0E18" w:rsidRPr="004C0E18">
              <w:rPr>
                <w:rFonts w:ascii="Times New Roman" w:hAnsi="Times New Roman" w:cs="Times New Roman"/>
                <w:sz w:val="24"/>
                <w:szCs w:val="24"/>
              </w:rPr>
              <w:t>количество коек для новорожденных и (или) патологии новорожденных и недоношенных детей для оказания специализированной медицинской помощи — не менее 1 на 1 обучающегося.</w:t>
            </w:r>
          </w:p>
        </w:tc>
      </w:tr>
    </w:tbl>
    <w:p w14:paraId="4259D896" w14:textId="59D2E48B" w:rsidR="001E1B94" w:rsidRPr="00D00097" w:rsidRDefault="000363AD" w:rsidP="001E1B94">
      <w:pPr>
        <w:autoSpaceDE w:val="0"/>
        <w:autoSpaceDN w:val="0"/>
        <w:adjustRightInd w:val="0"/>
        <w:spacing w:before="240" w:after="0" w:line="240" w:lineRule="auto"/>
        <w:ind w:right="-1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lastRenderedPageBreak/>
        <w:t xml:space="preserve">15. </w:t>
      </w:r>
      <w:r w:rsidR="001E1B94" w:rsidRPr="00846C66">
        <w:rPr>
          <w:rFonts w:ascii="Times New Roman" w:hAnsi="Times New Roman" w:cs="Times New Roman"/>
          <w:bCs/>
          <w:iCs/>
          <w:sz w:val="28"/>
          <w:szCs w:val="28"/>
        </w:rPr>
        <w:t>Требования к использованию</w:t>
      </w:r>
      <w:r w:rsidR="001E1B94" w:rsidRPr="00D00097">
        <w:rPr>
          <w:rFonts w:ascii="Times New Roman" w:hAnsi="Times New Roman" w:cs="Times New Roman"/>
          <w:bCs/>
          <w:iCs/>
          <w:sz w:val="28"/>
          <w:szCs w:val="28"/>
        </w:rPr>
        <w:t xml:space="preserve"> ЭО и ДОТ, учебно-методическому обеспечению реализации Программы:</w:t>
      </w:r>
    </w:p>
    <w:p w14:paraId="0BD6D181" w14:textId="5F73879E" w:rsidR="001E1B94" w:rsidRPr="00D00097" w:rsidRDefault="001E1B94" w:rsidP="001E1B94">
      <w:pPr>
        <w:spacing w:after="0" w:line="240" w:lineRule="auto"/>
        <w:ind w:right="-1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0097">
        <w:rPr>
          <w:rFonts w:ascii="Times New Roman" w:hAnsi="Times New Roman" w:cs="Times New Roman"/>
          <w:sz w:val="28"/>
          <w:szCs w:val="28"/>
        </w:rPr>
        <w:t>Лекции при реализации Программы могут провод</w:t>
      </w:r>
      <w:r w:rsidR="000615C5">
        <w:rPr>
          <w:rFonts w:ascii="Times New Roman" w:hAnsi="Times New Roman" w:cs="Times New Roman"/>
          <w:sz w:val="28"/>
          <w:szCs w:val="28"/>
        </w:rPr>
        <w:t>ятся</w:t>
      </w:r>
      <w:r w:rsidRPr="00D00097">
        <w:rPr>
          <w:rFonts w:ascii="Times New Roman" w:hAnsi="Times New Roman" w:cs="Times New Roman"/>
          <w:sz w:val="28"/>
          <w:szCs w:val="28"/>
        </w:rPr>
        <w:t xml:space="preserve"> с использованием ЭО и ДОТ полностью или частично в соответствии с учебным планом.</w:t>
      </w:r>
    </w:p>
    <w:p w14:paraId="4B3001A0" w14:textId="77777777" w:rsidR="001E1B94" w:rsidRPr="00D00097" w:rsidRDefault="001E1B94" w:rsidP="001E1B94">
      <w:pPr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0097">
        <w:rPr>
          <w:rFonts w:ascii="Times New Roman" w:hAnsi="Times New Roman" w:cs="Times New Roman"/>
          <w:sz w:val="28"/>
          <w:szCs w:val="28"/>
        </w:rPr>
        <w:t>Использование ЭО и ДОТ при реализации занятий семинарского типа, проведении практик, промежуточных и итоговой аттестаций не допускается.</w:t>
      </w:r>
    </w:p>
    <w:p w14:paraId="0BBB4712" w14:textId="778B7B3E" w:rsidR="001E1B94" w:rsidRDefault="001E1B94" w:rsidP="001E1B94">
      <w:pPr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0097">
        <w:rPr>
          <w:rFonts w:ascii="Times New Roman" w:hAnsi="Times New Roman" w:cs="Times New Roman"/>
          <w:sz w:val="28"/>
          <w:szCs w:val="28"/>
        </w:rPr>
        <w:t xml:space="preserve">Каждый обучающийся в течение всего периода обучения должен быть обеспечен индивидуальным неограниченным доступом к одной или нескольким электронно-библиотечным системам (электронным библиотекам) и к электронной информационно-образовательной среде организации. Электронно-библиотечная система (электронная библиотека) и электронная информационно-образовательная среда должны обеспечивать возможность доступа обучающегося из любой точки, </w:t>
      </w:r>
      <w:r w:rsidRPr="00D00097">
        <w:rPr>
          <w:rFonts w:ascii="Times New Roman" w:hAnsi="Times New Roman" w:cs="Times New Roman"/>
          <w:sz w:val="28"/>
          <w:szCs w:val="28"/>
        </w:rPr>
        <w:br/>
        <w:t>в которой имеется доступ к информационно-телекоммуникационной сети «Интернет», как на территории организации, так и вне ее.</w:t>
      </w:r>
    </w:p>
    <w:p w14:paraId="3D03FE99" w14:textId="77777777" w:rsidR="003E5170" w:rsidRPr="00D00097" w:rsidRDefault="003E5170" w:rsidP="001E1B94">
      <w:pPr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AA23F41" w14:textId="77777777" w:rsidR="001E1B94" w:rsidRPr="00D00097" w:rsidRDefault="001E1B94" w:rsidP="001E1B94">
      <w:pPr>
        <w:spacing w:after="0" w:line="240" w:lineRule="auto"/>
        <w:ind w:right="-1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0097">
        <w:rPr>
          <w:rFonts w:ascii="Times New Roman" w:hAnsi="Times New Roman" w:cs="Times New Roman"/>
          <w:sz w:val="28"/>
          <w:szCs w:val="28"/>
        </w:rPr>
        <w:t xml:space="preserve">Перечень учебных изданий, в том числе электронных, иных информационных материалов, необходимых для освоения Программы: </w:t>
      </w:r>
    </w:p>
    <w:p w14:paraId="6A92D734" w14:textId="50D64774" w:rsidR="001E1B94" w:rsidRDefault="00BF49D2" w:rsidP="001E1B94">
      <w:pPr>
        <w:pStyle w:val="a3"/>
        <w:numPr>
          <w:ilvl w:val="0"/>
          <w:numId w:val="5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BF49D2">
        <w:rPr>
          <w:rFonts w:ascii="Times New Roman" w:hAnsi="Times New Roman" w:cs="Times New Roman"/>
          <w:sz w:val="28"/>
          <w:szCs w:val="28"/>
        </w:rPr>
        <w:t xml:space="preserve">Дзигуа, М. В.  Оказание медицинской помощи в экстренной форме : учебник / М. В.  Дзигуа, Л. М.  Андреева. — Москва : ГЭОТАР-Медиа, 2026. — 520 с. — ISBN 978-5-9704-9749-4, DOI: 10.33029/9704-9749-4-OMP-2026-1-520. — Электронная версия доступна на сайте ЭБС "Консультант студента" : [сайт]. URL: </w:t>
      </w:r>
      <w:hyperlink r:id="rId8" w:history="1">
        <w:r w:rsidRPr="003A2367">
          <w:rPr>
            <w:rStyle w:val="a6"/>
            <w:rFonts w:ascii="Times New Roman" w:hAnsi="Times New Roman" w:cs="Times New Roman"/>
            <w:sz w:val="28"/>
            <w:szCs w:val="28"/>
          </w:rPr>
          <w:t>https://www.studentlibrary.ru/book/ISBN9785970497494.html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C967819" w14:textId="38D4902D" w:rsidR="009A08F7" w:rsidRDefault="002F0F2B" w:rsidP="007F2738">
      <w:pPr>
        <w:pStyle w:val="a3"/>
        <w:numPr>
          <w:ilvl w:val="0"/>
          <w:numId w:val="5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1176B9">
        <w:rPr>
          <w:rFonts w:ascii="Times New Roman" w:hAnsi="Times New Roman" w:cs="Times New Roman"/>
          <w:sz w:val="28"/>
          <w:szCs w:val="28"/>
        </w:rPr>
        <w:t xml:space="preserve"> </w:t>
      </w:r>
      <w:r w:rsidR="001176B9" w:rsidRPr="001176B9">
        <w:rPr>
          <w:rFonts w:ascii="Times New Roman" w:hAnsi="Times New Roman" w:cs="Times New Roman"/>
          <w:sz w:val="28"/>
          <w:szCs w:val="28"/>
        </w:rPr>
        <w:t xml:space="preserve">Слезина, А. В. Алгоритмы сестринских манипуляций в педиатрии : учебное пособие / А. В. Слезина. — Москва : ГЭОТАР-Медиа, 2024. — 240 с. — ISBN </w:t>
      </w:r>
      <w:r w:rsidR="001176B9" w:rsidRPr="001176B9">
        <w:rPr>
          <w:rFonts w:ascii="Times New Roman" w:hAnsi="Times New Roman" w:cs="Times New Roman"/>
          <w:sz w:val="28"/>
          <w:szCs w:val="28"/>
        </w:rPr>
        <w:lastRenderedPageBreak/>
        <w:t xml:space="preserve">978-5-9704-8182-0, DOI: 10.33029/9704-8182-0-ANM-2024-1-240. — Электронная версия доступна на сайте ЭБС "Консультант студента" : [сайт]. URL: </w:t>
      </w:r>
      <w:hyperlink r:id="rId9" w:history="1">
        <w:r w:rsidR="001176B9" w:rsidRPr="00D07EC6">
          <w:rPr>
            <w:rStyle w:val="a6"/>
            <w:rFonts w:ascii="Times New Roman" w:hAnsi="Times New Roman" w:cs="Times New Roman"/>
            <w:sz w:val="28"/>
            <w:szCs w:val="28"/>
          </w:rPr>
          <w:t>https://www.studentlibrary.ru/book/ISBN9785970481820.html</w:t>
        </w:r>
      </w:hyperlink>
      <w:r w:rsidR="001176B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DABE065" w14:textId="06B5312B" w:rsidR="001176B9" w:rsidRDefault="001176B9" w:rsidP="007F2738">
      <w:pPr>
        <w:pStyle w:val="a3"/>
        <w:numPr>
          <w:ilvl w:val="0"/>
          <w:numId w:val="5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1176B9">
        <w:rPr>
          <w:rFonts w:ascii="Times New Roman" w:hAnsi="Times New Roman" w:cs="Times New Roman"/>
          <w:sz w:val="28"/>
          <w:szCs w:val="28"/>
        </w:rPr>
        <w:t xml:space="preserve">Григорьев, К. И. Особенности оказания сестринской помощи детям : учебное пособие / К. И. Григорьев, Р. Р. Кильдиярова. — Москва : ГЭОТАР-Медиа, 2025. — 272 с. — ISBN 978-5-9704-9211-6. — Электронная версия доступна на сайте ЭБС "Консультант студента" : [сайт]. URL: </w:t>
      </w:r>
      <w:hyperlink r:id="rId10" w:history="1">
        <w:r w:rsidRPr="00D07EC6">
          <w:rPr>
            <w:rStyle w:val="a6"/>
            <w:rFonts w:ascii="Times New Roman" w:hAnsi="Times New Roman" w:cs="Times New Roman"/>
            <w:sz w:val="28"/>
            <w:szCs w:val="28"/>
          </w:rPr>
          <w:t>https://www.studentlibrary.ru/book/ISBN9785970492116.html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02BEBBA" w14:textId="77777777" w:rsidR="0033505F" w:rsidRDefault="0033505F" w:rsidP="0033505F">
      <w:pPr>
        <w:pStyle w:val="a3"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B462927" w14:textId="77777777" w:rsidR="001176B9" w:rsidRPr="001176B9" w:rsidRDefault="001176B9" w:rsidP="001176B9">
      <w:pPr>
        <w:pStyle w:val="a3"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1E56C713" w14:textId="77777777" w:rsidR="001E1B94" w:rsidRPr="00D00097" w:rsidRDefault="001E1B94" w:rsidP="001E1B94">
      <w:pPr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0097">
        <w:rPr>
          <w:rFonts w:ascii="Times New Roman" w:hAnsi="Times New Roman" w:cs="Times New Roman"/>
          <w:sz w:val="28"/>
          <w:szCs w:val="28"/>
        </w:rPr>
        <w:t>Дополнительная литература</w:t>
      </w:r>
    </w:p>
    <w:p w14:paraId="021FEDF0" w14:textId="77777777" w:rsidR="001E1B94" w:rsidRPr="00D00097" w:rsidRDefault="001E1B94" w:rsidP="001E1B94">
      <w:pPr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17FDD5A" w14:textId="100A247A" w:rsidR="001176B9" w:rsidRDefault="0033505F" w:rsidP="009A08F7">
      <w:pPr>
        <w:pStyle w:val="a3"/>
        <w:numPr>
          <w:ilvl w:val="0"/>
          <w:numId w:val="6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33505F">
        <w:rPr>
          <w:rFonts w:ascii="Times New Roman" w:hAnsi="Times New Roman" w:cs="Times New Roman"/>
          <w:sz w:val="28"/>
          <w:szCs w:val="28"/>
        </w:rPr>
        <w:t xml:space="preserve">Григорьев, К.И. Диагностика, назначения и проведение лечения заболеваний педиатрического профиля : учебник / К.И. Григорьев. — Москва : ГЭОТАР-Медиа, 2025. — 616 с. — ISBN 978-5-9704-9284-0, DOI: 10.33029/9704-9284-0-PED-2025-1-616. — Электронная версия доступна на сайте ЭБС "Консультант студента" : [сайт]. URL: </w:t>
      </w:r>
      <w:hyperlink r:id="rId11" w:history="1">
        <w:r w:rsidRPr="00D07EC6">
          <w:rPr>
            <w:rStyle w:val="a6"/>
            <w:rFonts w:ascii="Times New Roman" w:hAnsi="Times New Roman" w:cs="Times New Roman"/>
            <w:sz w:val="28"/>
            <w:szCs w:val="28"/>
          </w:rPr>
          <w:t>https://www.studentlibrary.ru/book/ISBN9785970492840.html</w:t>
        </w:r>
      </w:hyperlink>
    </w:p>
    <w:p w14:paraId="314943A7" w14:textId="6267C823" w:rsidR="0033505F" w:rsidRDefault="0033505F" w:rsidP="009A08F7">
      <w:pPr>
        <w:pStyle w:val="a3"/>
        <w:numPr>
          <w:ilvl w:val="0"/>
          <w:numId w:val="6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33505F">
        <w:rPr>
          <w:rFonts w:ascii="Times New Roman" w:hAnsi="Times New Roman" w:cs="Times New Roman"/>
          <w:sz w:val="28"/>
          <w:szCs w:val="28"/>
        </w:rPr>
        <w:t xml:space="preserve">Распутина, Н. Э. Сестринское дело в педиатрии. Особенности оказания сестринской помощи детям : учебное пособие для вузов / Н. Э. Распутина, Е. В. Нежданова. — Санкт-Петербург : Лань, 2026. — 64 с. — ISBN 978-5-507-54704-3. — Текст : электронный // Лань : электронно-библиотечная система. — URL: </w:t>
      </w:r>
      <w:hyperlink r:id="rId12" w:history="1">
        <w:r w:rsidRPr="00D07EC6">
          <w:rPr>
            <w:rStyle w:val="a6"/>
            <w:rFonts w:ascii="Times New Roman" w:hAnsi="Times New Roman" w:cs="Times New Roman"/>
            <w:sz w:val="28"/>
            <w:szCs w:val="28"/>
          </w:rPr>
          <w:t>https://e.lanbook.com/book/510369</w:t>
        </w:r>
      </w:hyperlink>
    </w:p>
    <w:p w14:paraId="5CF0D8DA" w14:textId="77777777" w:rsidR="0033505F" w:rsidRDefault="0033505F" w:rsidP="009A08F7">
      <w:pPr>
        <w:pStyle w:val="a3"/>
        <w:numPr>
          <w:ilvl w:val="0"/>
          <w:numId w:val="6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01129A19" w14:textId="77777777" w:rsidR="00BF49D2" w:rsidRPr="00BF49D2" w:rsidRDefault="00BF49D2" w:rsidP="00361767">
      <w:pPr>
        <w:pStyle w:val="a3"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2F2ADE41" w14:textId="42503F38" w:rsidR="001E1B94" w:rsidRPr="00D00097" w:rsidRDefault="00371C70" w:rsidP="001E1B94">
      <w:pPr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71C70">
        <w:rPr>
          <w:rFonts w:ascii="Times New Roman" w:hAnsi="Times New Roman" w:cs="Times New Roman"/>
          <w:sz w:val="28"/>
          <w:szCs w:val="28"/>
        </w:rPr>
        <w:t>Основные нормативные правовые акты и документы, регламентирующие</w:t>
      </w:r>
      <w:r w:rsidR="001E1B94" w:rsidRPr="00D00097">
        <w:rPr>
          <w:rFonts w:ascii="Times New Roman" w:hAnsi="Times New Roman" w:cs="Times New Roman"/>
          <w:sz w:val="28"/>
          <w:szCs w:val="28"/>
        </w:rPr>
        <w:t xml:space="preserve"> </w:t>
      </w:r>
      <w:r w:rsidRPr="00371C70">
        <w:rPr>
          <w:rFonts w:ascii="Times New Roman" w:hAnsi="Times New Roman" w:cs="Times New Roman"/>
          <w:sz w:val="28"/>
          <w:szCs w:val="28"/>
        </w:rPr>
        <w:t>деятельность по специальности «</w:t>
      </w:r>
      <w:r w:rsidR="0033505F">
        <w:rPr>
          <w:rFonts w:ascii="Times New Roman" w:hAnsi="Times New Roman" w:cs="Times New Roman"/>
          <w:sz w:val="28"/>
          <w:szCs w:val="28"/>
        </w:rPr>
        <w:t>Сестринское дело в педиатрии</w:t>
      </w:r>
      <w:r w:rsidRPr="00371C70">
        <w:rPr>
          <w:rFonts w:ascii="Times New Roman" w:hAnsi="Times New Roman" w:cs="Times New Roman"/>
          <w:sz w:val="28"/>
          <w:szCs w:val="28"/>
        </w:rPr>
        <w:t>»</w:t>
      </w:r>
      <w:r w:rsidR="001E1B94" w:rsidRPr="00D00097">
        <w:rPr>
          <w:rFonts w:ascii="Times New Roman" w:hAnsi="Times New Roman" w:cs="Times New Roman"/>
          <w:sz w:val="28"/>
          <w:szCs w:val="28"/>
        </w:rPr>
        <w:t>:</w:t>
      </w:r>
    </w:p>
    <w:p w14:paraId="01834458" w14:textId="77777777" w:rsidR="0033505F" w:rsidRPr="0033505F" w:rsidRDefault="0033505F" w:rsidP="0033505F">
      <w:pPr>
        <w:pStyle w:val="a3"/>
        <w:numPr>
          <w:ilvl w:val="0"/>
          <w:numId w:val="12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33505F">
        <w:rPr>
          <w:rFonts w:ascii="Times New Roman" w:hAnsi="Times New Roman" w:cs="Times New Roman"/>
          <w:sz w:val="28"/>
          <w:szCs w:val="28"/>
        </w:rPr>
        <w:t>Федеральный закон от 21.11.2011 № 323-ФЗ «Об основах охраны здоровья граждан в Российской Федерации».</w:t>
      </w:r>
    </w:p>
    <w:p w14:paraId="23E1A83B" w14:textId="682D1C8D" w:rsidR="0033505F" w:rsidRPr="0033505F" w:rsidRDefault="0033505F" w:rsidP="0033505F">
      <w:pPr>
        <w:pStyle w:val="a3"/>
        <w:numPr>
          <w:ilvl w:val="0"/>
          <w:numId w:val="12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33505F">
        <w:rPr>
          <w:rFonts w:ascii="Times New Roman" w:hAnsi="Times New Roman" w:cs="Times New Roman"/>
          <w:sz w:val="28"/>
          <w:szCs w:val="28"/>
        </w:rPr>
        <w:t>Федеральный закон от 17.09.1998 № 157-ФЗ «Об иммунопрофилактике инфекционных болезней»</w:t>
      </w:r>
      <w:r w:rsidR="00D3252D">
        <w:rPr>
          <w:rFonts w:ascii="Times New Roman" w:hAnsi="Times New Roman" w:cs="Times New Roman"/>
          <w:sz w:val="28"/>
          <w:szCs w:val="28"/>
        </w:rPr>
        <w:t>.</w:t>
      </w:r>
    </w:p>
    <w:p w14:paraId="22FFA51F" w14:textId="77777777" w:rsidR="0033505F" w:rsidRPr="0033505F" w:rsidRDefault="0033505F" w:rsidP="0033505F">
      <w:pPr>
        <w:pStyle w:val="a3"/>
        <w:numPr>
          <w:ilvl w:val="0"/>
          <w:numId w:val="12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33505F">
        <w:rPr>
          <w:rFonts w:ascii="Times New Roman" w:hAnsi="Times New Roman" w:cs="Times New Roman"/>
          <w:sz w:val="28"/>
          <w:szCs w:val="28"/>
        </w:rPr>
        <w:t>Приказ Минтруда России от 31.07.2020 № 475н «Об утверждении профессионального стандарта "Медицинская сестра/медицинский брат"» (а также Приказ Минтруда России от 31.07.2020 № 471н для участковых медицинских сестер).</w:t>
      </w:r>
    </w:p>
    <w:p w14:paraId="446E5264" w14:textId="77777777" w:rsidR="0033505F" w:rsidRPr="0033505F" w:rsidRDefault="0033505F" w:rsidP="0033505F">
      <w:pPr>
        <w:pStyle w:val="a3"/>
        <w:numPr>
          <w:ilvl w:val="0"/>
          <w:numId w:val="12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33505F">
        <w:rPr>
          <w:rFonts w:ascii="Times New Roman" w:hAnsi="Times New Roman" w:cs="Times New Roman"/>
          <w:sz w:val="28"/>
          <w:szCs w:val="28"/>
        </w:rPr>
        <w:t>Приказ Минздрава России от 10.02.2016 № 83н «Об утверждении Квалификационных требований к медицинским и фармацевтическим работникам со средним медицинским и фармацевтическим образованием» (в действующей редакции, устанавливающий требования к специальности «Сестринское дело в педиатрии»).</w:t>
      </w:r>
    </w:p>
    <w:p w14:paraId="575BAA65" w14:textId="4E3DB321" w:rsidR="0033505F" w:rsidRPr="0033505F" w:rsidRDefault="0033505F" w:rsidP="0033505F">
      <w:pPr>
        <w:pStyle w:val="a3"/>
        <w:numPr>
          <w:ilvl w:val="0"/>
          <w:numId w:val="12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33505F">
        <w:rPr>
          <w:rFonts w:ascii="Times New Roman" w:hAnsi="Times New Roman" w:cs="Times New Roman"/>
          <w:sz w:val="28"/>
          <w:szCs w:val="28"/>
        </w:rPr>
        <w:t>Приказ Минздрава России от 16.04.2012 № 366н «Об утверждении Порядка оказания педиатрической помощи».</w:t>
      </w:r>
    </w:p>
    <w:p w14:paraId="72A4C19A" w14:textId="77777777" w:rsidR="0033505F" w:rsidRPr="0033505F" w:rsidRDefault="0033505F" w:rsidP="0033505F">
      <w:pPr>
        <w:pStyle w:val="a3"/>
        <w:numPr>
          <w:ilvl w:val="0"/>
          <w:numId w:val="12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33505F">
        <w:rPr>
          <w:rFonts w:ascii="Times New Roman" w:hAnsi="Times New Roman" w:cs="Times New Roman"/>
          <w:sz w:val="28"/>
          <w:szCs w:val="28"/>
        </w:rPr>
        <w:lastRenderedPageBreak/>
        <w:t>Приказ Минздрава России от 07.03.2018 № 92н «Об утверждении Положения об организации оказания первичной медико-санитарной помощи детям».</w:t>
      </w:r>
    </w:p>
    <w:p w14:paraId="35A413C7" w14:textId="293ACF8B" w:rsidR="0033505F" w:rsidRPr="0033505F" w:rsidRDefault="0033505F" w:rsidP="0033505F">
      <w:pPr>
        <w:pStyle w:val="a3"/>
        <w:numPr>
          <w:ilvl w:val="0"/>
          <w:numId w:val="12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33505F">
        <w:rPr>
          <w:rFonts w:ascii="Times New Roman" w:hAnsi="Times New Roman" w:cs="Times New Roman"/>
          <w:sz w:val="28"/>
          <w:szCs w:val="28"/>
        </w:rPr>
        <w:t xml:space="preserve">Приказ Минздрава России от 10.08.2017 № 514н «О Порядке проведения профилактических медицинских осмотров несовершеннолетних» </w:t>
      </w:r>
    </w:p>
    <w:p w14:paraId="7297833F" w14:textId="5038BFFE" w:rsidR="0033505F" w:rsidRPr="0033505F" w:rsidRDefault="0033505F" w:rsidP="0033505F">
      <w:pPr>
        <w:pStyle w:val="a3"/>
        <w:numPr>
          <w:ilvl w:val="0"/>
          <w:numId w:val="12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33505F">
        <w:rPr>
          <w:rFonts w:ascii="Times New Roman" w:hAnsi="Times New Roman" w:cs="Times New Roman"/>
          <w:sz w:val="28"/>
          <w:szCs w:val="28"/>
        </w:rPr>
        <w:t xml:space="preserve">Приказ Минздрава России от 06.12.2021 № 1122н «Об утверждении национального календаря профилактических прививок, календаря профилактических прививок по эпидемическим показаниям и порядка проведения профилактических прививок» </w:t>
      </w:r>
    </w:p>
    <w:p w14:paraId="3992EC71" w14:textId="2C2A4B77" w:rsidR="0033505F" w:rsidRPr="0033505F" w:rsidRDefault="0033505F" w:rsidP="0033505F">
      <w:pPr>
        <w:pStyle w:val="a3"/>
        <w:numPr>
          <w:ilvl w:val="0"/>
          <w:numId w:val="12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33505F">
        <w:rPr>
          <w:rFonts w:ascii="Times New Roman" w:hAnsi="Times New Roman" w:cs="Times New Roman"/>
          <w:sz w:val="28"/>
          <w:szCs w:val="28"/>
        </w:rPr>
        <w:t xml:space="preserve">Приказ Минздрава России от 05.11.2013 № 822н «Об утверждении Порядка оказания медицинской помощи несовершеннолетним, в том числе в период обучения и воспитания в образовательных организациях» </w:t>
      </w:r>
    </w:p>
    <w:p w14:paraId="54857BE6" w14:textId="77777777" w:rsidR="0033505F" w:rsidRPr="0033505F" w:rsidRDefault="0033505F" w:rsidP="0033505F">
      <w:pPr>
        <w:pStyle w:val="a3"/>
        <w:numPr>
          <w:ilvl w:val="0"/>
          <w:numId w:val="12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33505F">
        <w:rPr>
          <w:rFonts w:ascii="Times New Roman" w:hAnsi="Times New Roman" w:cs="Times New Roman"/>
          <w:sz w:val="28"/>
          <w:szCs w:val="28"/>
        </w:rPr>
        <w:t>Приказ Минздрава России от 16.05.2019 № 302н «Об утверждении Порядка прохождения несовершеннолетними диспансерного наблюдения, в том числе в период обучения и воспитания в образовательных организациях».</w:t>
      </w:r>
    </w:p>
    <w:p w14:paraId="1FEF0005" w14:textId="6D9DE60D" w:rsidR="0033505F" w:rsidRPr="0033505F" w:rsidRDefault="0033505F" w:rsidP="0033505F">
      <w:pPr>
        <w:pStyle w:val="a3"/>
        <w:numPr>
          <w:ilvl w:val="0"/>
          <w:numId w:val="12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33505F">
        <w:rPr>
          <w:rFonts w:ascii="Times New Roman" w:hAnsi="Times New Roman" w:cs="Times New Roman"/>
          <w:sz w:val="28"/>
          <w:szCs w:val="28"/>
        </w:rPr>
        <w:t xml:space="preserve">СанПиН 3.3686-21 «Санитарно-эпидемиологические требования по профилактике инфекционных болезней» </w:t>
      </w:r>
    </w:p>
    <w:p w14:paraId="262A1558" w14:textId="5D8F680C" w:rsidR="0033505F" w:rsidRDefault="0033505F" w:rsidP="0033505F">
      <w:pPr>
        <w:pStyle w:val="a3"/>
        <w:numPr>
          <w:ilvl w:val="0"/>
          <w:numId w:val="12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33505F">
        <w:rPr>
          <w:rFonts w:ascii="Times New Roman" w:hAnsi="Times New Roman" w:cs="Times New Roman"/>
          <w:sz w:val="28"/>
          <w:szCs w:val="28"/>
        </w:rPr>
        <w:t xml:space="preserve">СП 2.1.3678-20 «Санитарно-эпидемиологические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услуг» </w:t>
      </w:r>
    </w:p>
    <w:p w14:paraId="34A04EC4" w14:textId="77777777" w:rsidR="00361767" w:rsidRDefault="00361767" w:rsidP="00361767">
      <w:pPr>
        <w:pStyle w:val="a3"/>
        <w:spacing w:after="0" w:line="240" w:lineRule="auto"/>
        <w:ind w:left="1069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57EA34E" w14:textId="77777777" w:rsidR="001E1B94" w:rsidRPr="00D00097" w:rsidRDefault="001E1B94" w:rsidP="001E1B94">
      <w:pPr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0097">
        <w:rPr>
          <w:rFonts w:ascii="Times New Roman" w:hAnsi="Times New Roman" w:cs="Times New Roman"/>
          <w:sz w:val="28"/>
          <w:szCs w:val="28"/>
        </w:rPr>
        <w:t>Интернет ресурсы:</w:t>
      </w:r>
    </w:p>
    <w:p w14:paraId="464BCD77" w14:textId="77777777" w:rsidR="001E1B94" w:rsidRPr="00D00097" w:rsidRDefault="001E1B94" w:rsidP="001E1B94">
      <w:pPr>
        <w:pStyle w:val="a3"/>
        <w:numPr>
          <w:ilvl w:val="0"/>
          <w:numId w:val="8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D00097">
        <w:rPr>
          <w:rFonts w:ascii="Times New Roman" w:hAnsi="Times New Roman" w:cs="Times New Roman"/>
          <w:sz w:val="28"/>
          <w:szCs w:val="28"/>
        </w:rPr>
        <w:t xml:space="preserve">Государственная публичная научно-техническая библиотека Сибирского отделения РАН. (https//www.spsl.nse.ru/)  </w:t>
      </w:r>
    </w:p>
    <w:p w14:paraId="651617CF" w14:textId="77777777" w:rsidR="001E1B94" w:rsidRPr="00D00097" w:rsidRDefault="001E1B94" w:rsidP="001E1B94">
      <w:pPr>
        <w:pStyle w:val="a3"/>
        <w:numPr>
          <w:ilvl w:val="0"/>
          <w:numId w:val="8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D00097">
        <w:rPr>
          <w:rFonts w:ascii="Times New Roman" w:hAnsi="Times New Roman" w:cs="Times New Roman"/>
          <w:sz w:val="28"/>
          <w:szCs w:val="28"/>
        </w:rPr>
        <w:t>Единое окно доступа к образовательным ресурсам – информационная система (http:// window.edu.ru/ window)</w:t>
      </w:r>
    </w:p>
    <w:p w14:paraId="1B9C4847" w14:textId="77777777" w:rsidR="001E1B94" w:rsidRPr="00D00097" w:rsidRDefault="001E1B94" w:rsidP="001E1B94">
      <w:pPr>
        <w:pStyle w:val="a3"/>
        <w:numPr>
          <w:ilvl w:val="0"/>
          <w:numId w:val="8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D00097">
        <w:rPr>
          <w:rFonts w:ascii="Times New Roman" w:hAnsi="Times New Roman" w:cs="Times New Roman"/>
          <w:sz w:val="28"/>
          <w:szCs w:val="28"/>
        </w:rPr>
        <w:t>Российская национальная библиотека (http://www.nlr.ru)</w:t>
      </w:r>
    </w:p>
    <w:p w14:paraId="558D8ABB" w14:textId="77777777" w:rsidR="001E1B94" w:rsidRPr="00D00097" w:rsidRDefault="001E1B94" w:rsidP="001E1B94">
      <w:pPr>
        <w:pStyle w:val="a3"/>
        <w:numPr>
          <w:ilvl w:val="0"/>
          <w:numId w:val="8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D00097">
        <w:rPr>
          <w:rFonts w:ascii="Times New Roman" w:hAnsi="Times New Roman" w:cs="Times New Roman"/>
          <w:sz w:val="28"/>
          <w:szCs w:val="28"/>
        </w:rPr>
        <w:t>УИС Россия (http://www.cir.ru/; htpp://uisrussia.msu.ru/index.jsp)</w:t>
      </w:r>
    </w:p>
    <w:p w14:paraId="321017F4" w14:textId="77777777" w:rsidR="001E1B94" w:rsidRPr="00D00097" w:rsidRDefault="001E1B94" w:rsidP="001E1B94">
      <w:pPr>
        <w:pStyle w:val="a3"/>
        <w:numPr>
          <w:ilvl w:val="0"/>
          <w:numId w:val="8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D00097">
        <w:rPr>
          <w:rFonts w:ascii="Times New Roman" w:hAnsi="Times New Roman" w:cs="Times New Roman"/>
          <w:sz w:val="28"/>
          <w:szCs w:val="28"/>
        </w:rPr>
        <w:t>Электронная библиотека СурГУ. (bttp://lib.surgu.ru/index.php)</w:t>
      </w:r>
    </w:p>
    <w:p w14:paraId="2E73B453" w14:textId="77777777" w:rsidR="001E1B94" w:rsidRPr="00D00097" w:rsidRDefault="001E1B94" w:rsidP="001E1B94">
      <w:pPr>
        <w:pStyle w:val="a3"/>
        <w:numPr>
          <w:ilvl w:val="0"/>
          <w:numId w:val="8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D00097">
        <w:rPr>
          <w:rFonts w:ascii="Times New Roman" w:hAnsi="Times New Roman" w:cs="Times New Roman"/>
          <w:sz w:val="28"/>
          <w:szCs w:val="28"/>
        </w:rPr>
        <w:t xml:space="preserve">Российские медицинские ресурсы Интернет для врачей и пациентов: http://www.rusmedserv.com (Медицина и здоровье в России) </w:t>
      </w:r>
    </w:p>
    <w:p w14:paraId="27D98EF9" w14:textId="77777777" w:rsidR="001E1B94" w:rsidRPr="00D00097" w:rsidRDefault="001E1B94" w:rsidP="001E1B94">
      <w:pPr>
        <w:pStyle w:val="a3"/>
        <w:spacing w:after="0" w:line="240" w:lineRule="auto"/>
        <w:ind w:left="1069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04EB07C" w14:textId="1BC102CE" w:rsidR="001E1B94" w:rsidRPr="00D00097" w:rsidRDefault="001E1B94" w:rsidP="001E1B94">
      <w:pPr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  <w:sectPr w:rsidR="001E1B94" w:rsidRPr="00D00097" w:rsidSect="00706FB2">
          <w:endnotePr>
            <w:numFmt w:val="decimal"/>
          </w:endnotePr>
          <w:pgSz w:w="11906" w:h="16838" w:code="9"/>
          <w:pgMar w:top="1134" w:right="567" w:bottom="851" w:left="1134" w:header="709" w:footer="709" w:gutter="0"/>
          <w:cols w:space="708"/>
          <w:docGrid w:linePitch="360"/>
        </w:sectPr>
      </w:pPr>
      <w:r w:rsidRPr="00D00097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D00097">
        <w:rPr>
          <w:rFonts w:ascii="Times New Roman" w:hAnsi="Times New Roman" w:cs="Times New Roman"/>
          <w:sz w:val="28"/>
          <w:szCs w:val="28"/>
        </w:rPr>
        <w:t xml:space="preserve">. Финансовое обеспечение реализации Программы должно осуществляться </w:t>
      </w:r>
      <w:r w:rsidRPr="00D00097">
        <w:rPr>
          <w:rFonts w:ascii="Times New Roman" w:hAnsi="Times New Roman" w:cs="Times New Roman"/>
          <w:sz w:val="28"/>
          <w:szCs w:val="28"/>
        </w:rPr>
        <w:br/>
        <w:t xml:space="preserve">в объеме не ниже определенного в соответствии с Бюджетным кодексом Российской Федерации </w:t>
      </w:r>
      <w:r>
        <w:rPr>
          <w:rFonts w:ascii="Times New Roman" w:hAnsi="Times New Roman" w:cs="Times New Roman"/>
          <w:sz w:val="28"/>
          <w:szCs w:val="28"/>
        </w:rPr>
        <w:t>и Федеральным законом № 273-ФЗ</w:t>
      </w:r>
    </w:p>
    <w:p w14:paraId="1509FCA2" w14:textId="77777777" w:rsidR="001354E1" w:rsidRPr="00E20008" w:rsidRDefault="001354E1" w:rsidP="001354E1">
      <w:pPr>
        <w:spacing w:after="0" w:line="240" w:lineRule="auto"/>
        <w:ind w:right="-1"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20008">
        <w:rPr>
          <w:rFonts w:ascii="Times New Roman" w:hAnsi="Times New Roman" w:cs="Times New Roman"/>
          <w:b/>
          <w:bCs/>
          <w:sz w:val="28"/>
          <w:szCs w:val="28"/>
        </w:rPr>
        <w:lastRenderedPageBreak/>
        <w:t>Форма отчета о прохождении практики</w:t>
      </w:r>
    </w:p>
    <w:p w14:paraId="3B2D9FE1" w14:textId="77777777" w:rsidR="001354E1" w:rsidRPr="001C21E4" w:rsidRDefault="001354E1" w:rsidP="001354E1">
      <w:pPr>
        <w:pStyle w:val="1"/>
        <w:tabs>
          <w:tab w:val="left" w:leader="underscore" w:pos="6139"/>
          <w:tab w:val="left" w:leader="underscore" w:pos="12269"/>
        </w:tabs>
        <w:spacing w:line="398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C21E4">
        <w:rPr>
          <w:rFonts w:ascii="Times New Roman" w:hAnsi="Times New Roman" w:cs="Times New Roman"/>
          <w:sz w:val="24"/>
          <w:szCs w:val="24"/>
        </w:rPr>
        <w:t>Обучающегося (щейся) 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</w:t>
      </w:r>
    </w:p>
    <w:p w14:paraId="605B4A16" w14:textId="77777777" w:rsidR="001354E1" w:rsidRPr="001C21E4" w:rsidRDefault="001354E1" w:rsidP="001354E1">
      <w:pPr>
        <w:pStyle w:val="1"/>
        <w:spacing w:line="398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C21E4">
        <w:rPr>
          <w:rFonts w:ascii="Times New Roman" w:hAnsi="Times New Roman" w:cs="Times New Roman"/>
          <w:sz w:val="24"/>
          <w:szCs w:val="24"/>
        </w:rPr>
        <w:t>(ФИО)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</w:t>
      </w:r>
    </w:p>
    <w:p w14:paraId="2936158B" w14:textId="7E3BC9A2" w:rsidR="001354E1" w:rsidRPr="001C21E4" w:rsidRDefault="001354E1" w:rsidP="001354E1">
      <w:pPr>
        <w:pStyle w:val="1"/>
        <w:tabs>
          <w:tab w:val="left" w:leader="underscore" w:pos="8045"/>
        </w:tabs>
        <w:spacing w:line="398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C21E4">
        <w:rPr>
          <w:rFonts w:ascii="Times New Roman" w:hAnsi="Times New Roman" w:cs="Times New Roman"/>
          <w:sz w:val="24"/>
          <w:szCs w:val="24"/>
        </w:rPr>
        <w:t>Группы</w:t>
      </w:r>
      <w:r w:rsidRPr="001C21E4">
        <w:rPr>
          <w:rFonts w:ascii="Times New Roman" w:hAnsi="Times New Roman" w:cs="Times New Roman"/>
          <w:sz w:val="24"/>
          <w:szCs w:val="24"/>
        </w:rPr>
        <w:tab/>
        <w:t xml:space="preserve">Специальности 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="00490F37">
        <w:rPr>
          <w:rFonts w:ascii="Times New Roman" w:hAnsi="Times New Roman" w:cs="Times New Roman"/>
          <w:sz w:val="24"/>
          <w:szCs w:val="24"/>
        </w:rPr>
        <w:t>Сестринское дело в педиатрии</w:t>
      </w:r>
      <w:r>
        <w:rPr>
          <w:rFonts w:ascii="Times New Roman" w:hAnsi="Times New Roman" w:cs="Times New Roman"/>
          <w:sz w:val="24"/>
          <w:szCs w:val="24"/>
        </w:rPr>
        <w:t>»</w:t>
      </w:r>
    </w:p>
    <w:p w14:paraId="1AE55063" w14:textId="77777777" w:rsidR="001354E1" w:rsidRPr="001C21E4" w:rsidRDefault="001354E1" w:rsidP="001354E1">
      <w:pPr>
        <w:pStyle w:val="1"/>
        <w:tabs>
          <w:tab w:val="left" w:leader="underscore" w:pos="9475"/>
          <w:tab w:val="left" w:leader="underscore" w:pos="11155"/>
          <w:tab w:val="left" w:leader="underscore" w:pos="12038"/>
        </w:tabs>
        <w:spacing w:after="183" w:line="23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C21E4">
        <w:rPr>
          <w:rFonts w:ascii="Times New Roman" w:hAnsi="Times New Roman" w:cs="Times New Roman"/>
          <w:sz w:val="24"/>
          <w:szCs w:val="24"/>
        </w:rPr>
        <w:t>Проходившего (шей) производственную практику с</w:t>
      </w:r>
      <w:r w:rsidRPr="001C21E4">
        <w:rPr>
          <w:rFonts w:ascii="Times New Roman" w:hAnsi="Times New Roman" w:cs="Times New Roman"/>
          <w:sz w:val="24"/>
          <w:szCs w:val="24"/>
        </w:rPr>
        <w:tab/>
        <w:t>по</w:t>
      </w:r>
      <w:r w:rsidRPr="001C21E4">
        <w:rPr>
          <w:rFonts w:ascii="Times New Roman" w:hAnsi="Times New Roman" w:cs="Times New Roman"/>
          <w:sz w:val="24"/>
          <w:szCs w:val="24"/>
        </w:rPr>
        <w:tab/>
        <w:t>202</w:t>
      </w:r>
      <w:r w:rsidRPr="001C21E4">
        <w:rPr>
          <w:rFonts w:ascii="Times New Roman" w:hAnsi="Times New Roman" w:cs="Times New Roman"/>
          <w:sz w:val="24"/>
          <w:szCs w:val="24"/>
        </w:rPr>
        <w:tab/>
        <w:t>г.</w:t>
      </w:r>
    </w:p>
    <w:p w14:paraId="6A49A61A" w14:textId="77777777" w:rsidR="001354E1" w:rsidRPr="001C21E4" w:rsidRDefault="001354E1" w:rsidP="001354E1">
      <w:pPr>
        <w:pStyle w:val="1"/>
        <w:tabs>
          <w:tab w:val="left" w:leader="underscore" w:pos="5155"/>
          <w:tab w:val="left" w:leader="underscore" w:pos="6058"/>
          <w:tab w:val="left" w:leader="underscore" w:pos="12014"/>
        </w:tabs>
        <w:spacing w:after="74" w:line="23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C21E4">
        <w:rPr>
          <w:rFonts w:ascii="Times New Roman" w:hAnsi="Times New Roman" w:cs="Times New Roman"/>
          <w:sz w:val="24"/>
          <w:szCs w:val="24"/>
        </w:rPr>
        <w:t>На базе МО:</w:t>
      </w:r>
      <w:r w:rsidRPr="001C21E4">
        <w:rPr>
          <w:rFonts w:ascii="Times New Roman" w:hAnsi="Times New Roman" w:cs="Times New Roman"/>
          <w:sz w:val="24"/>
          <w:szCs w:val="24"/>
        </w:rPr>
        <w:tab/>
      </w:r>
      <w:r w:rsidRPr="001C21E4">
        <w:rPr>
          <w:rFonts w:ascii="Times New Roman" w:hAnsi="Times New Roman" w:cs="Times New Roman"/>
          <w:sz w:val="24"/>
          <w:szCs w:val="24"/>
        </w:rPr>
        <w:tab/>
      </w:r>
      <w:r w:rsidRPr="001C21E4">
        <w:rPr>
          <w:rFonts w:ascii="Times New Roman" w:hAnsi="Times New Roman" w:cs="Times New Roman"/>
          <w:sz w:val="24"/>
          <w:szCs w:val="24"/>
        </w:rPr>
        <w:tab/>
      </w:r>
    </w:p>
    <w:p w14:paraId="26761FDE" w14:textId="77777777" w:rsidR="001354E1" w:rsidRPr="001C21E4" w:rsidRDefault="001354E1" w:rsidP="001354E1">
      <w:pPr>
        <w:pStyle w:val="af3"/>
        <w:shd w:val="clear" w:color="auto" w:fill="auto"/>
        <w:tabs>
          <w:tab w:val="left" w:leader="underscore" w:pos="4397"/>
          <w:tab w:val="left" w:leader="underscore" w:pos="12288"/>
        </w:tabs>
        <w:rPr>
          <w:rFonts w:ascii="Times New Roman" w:hAnsi="Times New Roman" w:cs="Times New Roman"/>
          <w:sz w:val="24"/>
          <w:szCs w:val="24"/>
        </w:rPr>
      </w:pPr>
    </w:p>
    <w:tbl>
      <w:tblPr>
        <w:tblW w:w="15021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1"/>
        <w:gridCol w:w="5101"/>
        <w:gridCol w:w="426"/>
        <w:gridCol w:w="283"/>
        <w:gridCol w:w="425"/>
        <w:gridCol w:w="284"/>
        <w:gridCol w:w="425"/>
        <w:gridCol w:w="284"/>
        <w:gridCol w:w="283"/>
        <w:gridCol w:w="284"/>
        <w:gridCol w:w="283"/>
        <w:gridCol w:w="284"/>
        <w:gridCol w:w="283"/>
        <w:gridCol w:w="425"/>
        <w:gridCol w:w="284"/>
        <w:gridCol w:w="425"/>
        <w:gridCol w:w="284"/>
        <w:gridCol w:w="425"/>
        <w:gridCol w:w="283"/>
        <w:gridCol w:w="284"/>
        <w:gridCol w:w="283"/>
        <w:gridCol w:w="426"/>
        <w:gridCol w:w="425"/>
        <w:gridCol w:w="425"/>
        <w:gridCol w:w="287"/>
        <w:gridCol w:w="425"/>
        <w:gridCol w:w="1134"/>
      </w:tblGrid>
      <w:tr w:rsidR="001354E1" w:rsidRPr="001C21E4" w14:paraId="272CCAAF" w14:textId="77777777" w:rsidTr="00A63559">
        <w:trPr>
          <w:trHeight w:val="912"/>
          <w:jc w:val="center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CB15B1F" w14:textId="77777777" w:rsidR="001354E1" w:rsidRPr="001C21E4" w:rsidRDefault="001354E1" w:rsidP="00A63559">
            <w:pPr>
              <w:pStyle w:val="20"/>
              <w:jc w:val="center"/>
              <w:rPr>
                <w:sz w:val="24"/>
                <w:szCs w:val="24"/>
              </w:rPr>
            </w:pPr>
            <w:r w:rsidRPr="001C21E4">
              <w:rPr>
                <w:sz w:val="24"/>
                <w:szCs w:val="24"/>
              </w:rPr>
              <w:t>№ п/ п</w:t>
            </w:r>
          </w:p>
        </w:tc>
        <w:tc>
          <w:tcPr>
            <w:tcW w:w="51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B017513" w14:textId="77777777" w:rsidR="001354E1" w:rsidRPr="001C21E4" w:rsidRDefault="001354E1" w:rsidP="00A63559">
            <w:pPr>
              <w:pStyle w:val="20"/>
              <w:ind w:right="1100"/>
              <w:jc w:val="right"/>
              <w:rPr>
                <w:sz w:val="24"/>
                <w:szCs w:val="24"/>
              </w:rPr>
            </w:pPr>
            <w:r w:rsidRPr="001C21E4">
              <w:rPr>
                <w:sz w:val="24"/>
                <w:szCs w:val="24"/>
              </w:rPr>
              <w:t>Перечень манипуляций</w:t>
            </w:r>
          </w:p>
          <w:p w14:paraId="61F5384F" w14:textId="77777777" w:rsidR="001354E1" w:rsidRPr="001C21E4" w:rsidRDefault="001354E1" w:rsidP="00A63559">
            <w:pPr>
              <w:pStyle w:val="1"/>
              <w:spacing w:line="274" w:lineRule="exact"/>
              <w:ind w:right="110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1E4">
              <w:rPr>
                <w:rFonts w:ascii="Times New Roman" w:hAnsi="Times New Roman" w:cs="Times New Roman"/>
                <w:sz w:val="24"/>
                <w:szCs w:val="24"/>
              </w:rPr>
              <w:t>(в соответствии с программой производственной практики)</w:t>
            </w:r>
          </w:p>
        </w:tc>
        <w:tc>
          <w:tcPr>
            <w:tcW w:w="8225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7E29CF" w14:textId="77777777" w:rsidR="001354E1" w:rsidRPr="001C21E4" w:rsidRDefault="001354E1" w:rsidP="00A63559">
            <w:pPr>
              <w:pStyle w:val="20"/>
              <w:spacing w:line="240" w:lineRule="auto"/>
              <w:ind w:left="2500"/>
              <w:rPr>
                <w:sz w:val="24"/>
                <w:szCs w:val="24"/>
              </w:rPr>
            </w:pPr>
            <w:r w:rsidRPr="001C21E4">
              <w:rPr>
                <w:sz w:val="24"/>
                <w:szCs w:val="24"/>
              </w:rPr>
              <w:t>Даты прохождения практики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14:paraId="79B0087C" w14:textId="77777777" w:rsidR="005B5BBB" w:rsidRDefault="005B5BBB" w:rsidP="00A63559">
            <w:pPr>
              <w:pStyle w:val="20"/>
              <w:spacing w:line="283" w:lineRule="exact"/>
              <w:jc w:val="center"/>
              <w:rPr>
                <w:sz w:val="24"/>
                <w:szCs w:val="24"/>
              </w:rPr>
            </w:pPr>
          </w:p>
          <w:p w14:paraId="5E16AE62" w14:textId="60E62F43" w:rsidR="001354E1" w:rsidRPr="001C21E4" w:rsidRDefault="001354E1" w:rsidP="00A63559">
            <w:pPr>
              <w:pStyle w:val="20"/>
              <w:spacing w:line="283" w:lineRule="exact"/>
              <w:jc w:val="center"/>
              <w:rPr>
                <w:sz w:val="24"/>
                <w:szCs w:val="24"/>
              </w:rPr>
            </w:pPr>
            <w:r w:rsidRPr="001C21E4">
              <w:rPr>
                <w:sz w:val="24"/>
                <w:szCs w:val="24"/>
              </w:rPr>
              <w:t>Всего манипуляций</w:t>
            </w:r>
          </w:p>
        </w:tc>
      </w:tr>
      <w:tr w:rsidR="001354E1" w:rsidRPr="001C21E4" w14:paraId="7E833623" w14:textId="77777777" w:rsidTr="00A63559">
        <w:trPr>
          <w:trHeight w:val="1330"/>
          <w:jc w:val="center"/>
        </w:trPr>
        <w:tc>
          <w:tcPr>
            <w:tcW w:w="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685052" w14:textId="77777777" w:rsidR="001354E1" w:rsidRPr="001C21E4" w:rsidRDefault="001354E1" w:rsidP="00A635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DE5532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773F4D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C4222C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5FCA7A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E771A6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FFEA83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D46B26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1F5630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3A50EC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3F2D46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B8B178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7D16AC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DB824D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229831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356FEF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13FF63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395174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F6BCD5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B73496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69260D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E5861B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569B4B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904BCA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B8390F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71C287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14:paraId="774072DB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D70" w:rsidRPr="001C21E4" w14:paraId="2DDF5CE8" w14:textId="77777777" w:rsidTr="00A63559">
        <w:trPr>
          <w:trHeight w:val="288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C0E337" w14:textId="77777777" w:rsidR="00024D70" w:rsidRPr="001C21E4" w:rsidRDefault="00024D70" w:rsidP="00024D70">
            <w:pPr>
              <w:pStyle w:val="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1E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D96A42" w14:textId="7ACEDFD4" w:rsidR="00024D70" w:rsidRPr="00024D70" w:rsidRDefault="00024D70" w:rsidP="00024D70">
            <w:pPr>
              <w:pStyle w:val="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4D70">
              <w:rPr>
                <w:rFonts w:ascii="Times New Roman" w:hAnsi="Times New Roman" w:cs="Times New Roman"/>
                <w:sz w:val="24"/>
                <w:szCs w:val="24"/>
              </w:rPr>
              <w:t>Антропометрия (измерение массы тела, роста, окружности головы и грудной клетки)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CE1F12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8ADF1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9E32C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0DDA1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73DB1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A84F6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FA1028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4AB927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ADF94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4169D8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8654C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6ECB9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86377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0B1D4F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703F4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398AD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9075E2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072AC8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00FFA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5D01C3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1969F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03C1B7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2B42F3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B44A56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94787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D70" w:rsidRPr="001C21E4" w14:paraId="4A20277A" w14:textId="77777777" w:rsidTr="001121B9">
        <w:trPr>
          <w:trHeight w:val="60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FBEFBE" w14:textId="77777777" w:rsidR="00024D70" w:rsidRPr="001C21E4" w:rsidRDefault="00024D70" w:rsidP="00024D70">
            <w:pPr>
              <w:pStyle w:val="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1E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294676" w14:textId="28255867" w:rsidR="00024D70" w:rsidRPr="00024D70" w:rsidRDefault="00024D70" w:rsidP="00024D70">
            <w:pPr>
              <w:pStyle w:val="1"/>
              <w:tabs>
                <w:tab w:val="left" w:pos="5087"/>
              </w:tabs>
              <w:spacing w:line="269" w:lineRule="exact"/>
              <w:ind w:right="408"/>
              <w:rPr>
                <w:rFonts w:ascii="Times New Roman" w:hAnsi="Times New Roman" w:cs="Times New Roman"/>
                <w:sz w:val="24"/>
                <w:szCs w:val="24"/>
              </w:rPr>
            </w:pPr>
            <w:r w:rsidRPr="00024D70">
              <w:rPr>
                <w:rFonts w:ascii="Times New Roman" w:hAnsi="Times New Roman" w:cs="Times New Roman"/>
                <w:sz w:val="24"/>
                <w:szCs w:val="24"/>
              </w:rPr>
              <w:t>Термометрия (измерение температуры тела)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80C8D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A61E93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EFBCE6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2ED00C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F02603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EF3022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16698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DB76C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695BA2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ED226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4EA1DC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A4753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30FE2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938CE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90D56F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58A531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C6268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C13886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A255F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C8535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3251C7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780DF8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BCB24C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10C0D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C39B0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D70" w:rsidRPr="001C21E4" w14:paraId="05635B94" w14:textId="77777777" w:rsidTr="001121B9">
        <w:trPr>
          <w:trHeight w:val="60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974092" w14:textId="77777777" w:rsidR="00024D70" w:rsidRPr="001C21E4" w:rsidRDefault="00024D70" w:rsidP="00024D70">
            <w:pPr>
              <w:pStyle w:val="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1E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95054C" w14:textId="634CF760" w:rsidR="00024D70" w:rsidRPr="00024D70" w:rsidRDefault="00024D70" w:rsidP="00024D70">
            <w:pPr>
              <w:pStyle w:val="1"/>
              <w:spacing w:line="283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24D70">
              <w:rPr>
                <w:rFonts w:ascii="Times New Roman" w:hAnsi="Times New Roman" w:cs="Times New Roman"/>
                <w:sz w:val="24"/>
                <w:szCs w:val="24"/>
              </w:rPr>
              <w:t>Измерение артериального давления у детей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F8E96F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20235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F8762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DA97C2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FCA72C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A6179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E3656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B50132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FBB587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6FD822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C34CE6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69BE0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AC5F1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C91746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8EC66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5F0FF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F3BAA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4BE57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AFEA4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BBF8B7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416A9C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A3AC41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13FB5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9D847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EF4628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D70" w:rsidRPr="001C21E4" w14:paraId="5AE90A72" w14:textId="77777777" w:rsidTr="00A63559">
        <w:trPr>
          <w:trHeight w:val="557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BCF795" w14:textId="77777777" w:rsidR="00024D70" w:rsidRPr="001C21E4" w:rsidRDefault="00024D70" w:rsidP="00024D70">
            <w:pPr>
              <w:pStyle w:val="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1E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72FF86" w14:textId="1498184E" w:rsidR="00024D70" w:rsidRPr="00024D70" w:rsidRDefault="00024D70" w:rsidP="00024D70">
            <w:pPr>
              <w:pStyle w:val="1"/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24D70">
              <w:rPr>
                <w:rFonts w:ascii="Times New Roman" w:hAnsi="Times New Roman" w:cs="Times New Roman"/>
                <w:sz w:val="24"/>
                <w:szCs w:val="24"/>
              </w:rPr>
              <w:t>Исследование пульса и подсчет частоты дыхательных движений (ЧДД)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C17CD7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DF10AF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8FD57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FD833C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A06D7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9336F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B0239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52B99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A7A0B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CE514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1193E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639687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9286D2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4AEE98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B021E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12395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2FB4DF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3AB43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21713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00F16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3A76A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E7BEC2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8E189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52BD2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2FB96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D70" w:rsidRPr="001C21E4" w14:paraId="6AE21EA0" w14:textId="77777777" w:rsidTr="00A63559">
        <w:trPr>
          <w:trHeight w:val="562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42A9D5" w14:textId="77777777" w:rsidR="00024D70" w:rsidRPr="001C21E4" w:rsidRDefault="00024D70" w:rsidP="00024D70">
            <w:pPr>
              <w:pStyle w:val="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1E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7A11DE" w14:textId="72E79DAD" w:rsidR="00024D70" w:rsidRPr="00024D70" w:rsidRDefault="00024D70" w:rsidP="00024D70">
            <w:pPr>
              <w:pStyle w:val="1"/>
              <w:spacing w:line="283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24D70">
              <w:rPr>
                <w:rFonts w:ascii="Times New Roman" w:hAnsi="Times New Roman" w:cs="Times New Roman"/>
                <w:sz w:val="24"/>
                <w:szCs w:val="24"/>
              </w:rPr>
              <w:t>Проведение пульсоксиметрии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0C420C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4E9C6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D1FCCC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DBE391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B61A2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151F68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62B432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A7ACB8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99DE6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F684F6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57C642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5D933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E66D0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F114D6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B91C2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7ABA4C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49C82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91787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C70223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A9C63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251898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2D7468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D796E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C586B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CF0AE7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D70" w:rsidRPr="001C21E4" w14:paraId="65838D92" w14:textId="77777777" w:rsidTr="00A63559">
        <w:trPr>
          <w:trHeight w:val="326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BDD0BD" w14:textId="77777777" w:rsidR="00024D70" w:rsidRPr="001C21E4" w:rsidRDefault="00024D70" w:rsidP="00024D70">
            <w:pPr>
              <w:pStyle w:val="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1E4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FDE32A" w14:textId="15360FBD" w:rsidR="00024D70" w:rsidRPr="00024D70" w:rsidRDefault="00024D70" w:rsidP="00024D70">
            <w:pPr>
              <w:pStyle w:val="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4D70">
              <w:rPr>
                <w:rFonts w:ascii="Times New Roman" w:hAnsi="Times New Roman" w:cs="Times New Roman"/>
                <w:sz w:val="24"/>
                <w:szCs w:val="24"/>
              </w:rPr>
              <w:t>Оценка физического и нервно-психического развития ребенка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00898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A85CD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FDFC9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D11DC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712A9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7C035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997062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792D87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D46A4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FE4EF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28D291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22E75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12705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6D859C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ABAC1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F65A01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E7BC2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2A955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B0DF28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6E019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3F9B4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35C1A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52CDA1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A7688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6241CF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D70" w:rsidRPr="001C21E4" w14:paraId="61DE4931" w14:textId="77777777" w:rsidTr="00A63559">
        <w:tblPrEx>
          <w:jc w:val="left"/>
        </w:tblPrEx>
        <w:trPr>
          <w:trHeight w:val="581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DAFF0C" w14:textId="77777777" w:rsidR="00024D70" w:rsidRPr="001C21E4" w:rsidRDefault="00024D70" w:rsidP="00024D70">
            <w:pPr>
              <w:pStyle w:val="1"/>
              <w:spacing w:line="240" w:lineRule="auto"/>
              <w:ind w:lef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1E4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771D24" w14:textId="500BF4C7" w:rsidR="00024D70" w:rsidRPr="00024D70" w:rsidRDefault="00024D70" w:rsidP="00024D70">
            <w:pPr>
              <w:pStyle w:val="1"/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24D70">
              <w:rPr>
                <w:rFonts w:ascii="Times New Roman" w:hAnsi="Times New Roman" w:cs="Times New Roman"/>
                <w:sz w:val="24"/>
                <w:szCs w:val="24"/>
              </w:rPr>
              <w:t>Первичный туалет новорожденного в родильном зале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A5C73F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D98C3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E4C2A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0CE5E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DB8E6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F3D373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03B353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035B1C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CB00A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E4414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A95FB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C9EA4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2DE78F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19284C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2BD32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50A6E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20ECE7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2D17B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F45B8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67B716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E7A28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53FA13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AD989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C3FC6C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B7A91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D70" w:rsidRPr="001C21E4" w14:paraId="7D39DA29" w14:textId="77777777" w:rsidTr="00A63559">
        <w:tblPrEx>
          <w:jc w:val="left"/>
        </w:tblPrEx>
        <w:trPr>
          <w:trHeight w:val="29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AAD058" w14:textId="77777777" w:rsidR="00024D70" w:rsidRPr="001C21E4" w:rsidRDefault="00024D70" w:rsidP="00024D70">
            <w:pPr>
              <w:pStyle w:val="1"/>
              <w:spacing w:line="240" w:lineRule="auto"/>
              <w:ind w:lef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1E4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0776E4" w14:textId="0650A929" w:rsidR="00024D70" w:rsidRPr="00024D70" w:rsidRDefault="00024D70" w:rsidP="00024D70">
            <w:pPr>
              <w:pStyle w:val="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4D70">
              <w:rPr>
                <w:rFonts w:ascii="Times New Roman" w:hAnsi="Times New Roman" w:cs="Times New Roman"/>
                <w:sz w:val="24"/>
                <w:szCs w:val="24"/>
              </w:rPr>
              <w:t>Текущий (последующий) туалет новорожденного (обработка кожи, пупочной ранки, глаз, носа, ушей)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68E823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9E625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2FF628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031FB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E5933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4E757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FDE638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75D9F8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37E0F3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BDACA8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9595D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A1B5F7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CE974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8F4541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60B81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8400C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1EE71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94A03F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D4558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E1B7D7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569BD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A5F80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27F0D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503876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92C91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D70" w:rsidRPr="001C21E4" w14:paraId="01E948BF" w14:textId="77777777" w:rsidTr="00A63559">
        <w:tblPrEx>
          <w:jc w:val="left"/>
        </w:tblPrEx>
        <w:trPr>
          <w:trHeight w:val="29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73506E" w14:textId="77777777" w:rsidR="00024D70" w:rsidRPr="001C21E4" w:rsidRDefault="00024D70" w:rsidP="00024D70">
            <w:pPr>
              <w:pStyle w:val="1"/>
              <w:spacing w:line="240" w:lineRule="auto"/>
              <w:ind w:lef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1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E15769" w14:textId="53939469" w:rsidR="00024D70" w:rsidRPr="00024D70" w:rsidRDefault="00024D70" w:rsidP="00024D70">
            <w:pPr>
              <w:pStyle w:val="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4D70">
              <w:rPr>
                <w:rFonts w:ascii="Times New Roman" w:hAnsi="Times New Roman" w:cs="Times New Roman"/>
                <w:sz w:val="24"/>
                <w:szCs w:val="24"/>
              </w:rPr>
              <w:t>Кормление грудного ребенка (естественное, смешанное, искусственное)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E353F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1968F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DCF96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5932FF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063228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BF1A5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629EE1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75C95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BA2A3C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F2FD8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F56462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18E7EF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86779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A7C04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88B346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52367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00F36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86E9B8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C12B3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A46C26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D5AEF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A7212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B0087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41D6FC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E150E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D70" w:rsidRPr="001C21E4" w14:paraId="7F9696B3" w14:textId="77777777" w:rsidTr="00A63559">
        <w:tblPrEx>
          <w:jc w:val="left"/>
        </w:tblPrEx>
        <w:trPr>
          <w:trHeight w:val="557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987C0F" w14:textId="77777777" w:rsidR="00024D70" w:rsidRPr="001C21E4" w:rsidRDefault="00024D70" w:rsidP="00024D70">
            <w:pPr>
              <w:pStyle w:val="1"/>
              <w:spacing w:line="240" w:lineRule="auto"/>
              <w:ind w:lef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1E4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DC3FE5" w14:textId="335CD8A2" w:rsidR="00024D70" w:rsidRPr="00024D70" w:rsidRDefault="00024D70" w:rsidP="00024D70">
            <w:pPr>
              <w:pStyle w:val="1"/>
              <w:spacing w:line="269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24D70">
              <w:rPr>
                <w:rFonts w:ascii="Times New Roman" w:hAnsi="Times New Roman" w:cs="Times New Roman"/>
                <w:sz w:val="24"/>
                <w:szCs w:val="24"/>
              </w:rPr>
              <w:t>Кормление недоношенного ребенка через зонд и из бутылочки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8BE2B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85A553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24645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2AACA1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2D97D2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262C87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871DB3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8B09CF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04235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CD8677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AC81B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F8EDF8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CE2E8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DC501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F9EBD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D923E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43CA88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BDAD4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AD6FF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ACEAD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B8FB1C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86614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4F91A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94775C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B3D246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D70" w:rsidRPr="001C21E4" w14:paraId="3D0F5F94" w14:textId="77777777" w:rsidTr="00A63559">
        <w:tblPrEx>
          <w:jc w:val="left"/>
        </w:tblPrEx>
        <w:trPr>
          <w:trHeight w:val="288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2057F9" w14:textId="77777777" w:rsidR="00024D70" w:rsidRPr="001C21E4" w:rsidRDefault="00024D70" w:rsidP="00024D70">
            <w:pPr>
              <w:pStyle w:val="1"/>
              <w:spacing w:line="240" w:lineRule="auto"/>
              <w:ind w:lef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1E4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DBCA8B" w14:textId="7E2F7918" w:rsidR="00024D70" w:rsidRPr="00024D70" w:rsidRDefault="00024D70" w:rsidP="00024D70">
            <w:pPr>
              <w:pStyle w:val="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4D70">
              <w:rPr>
                <w:rFonts w:ascii="Times New Roman" w:hAnsi="Times New Roman" w:cs="Times New Roman"/>
                <w:sz w:val="24"/>
                <w:szCs w:val="24"/>
              </w:rPr>
              <w:t>Взятие мазков из зева и носа на бактериологическое исследование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F5FD3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0085E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1D6447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9CD9B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59778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4C6B43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BBB9B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D15DA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03A3C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AE81F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BC28C3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748061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6DE446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DB45DF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1439F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010DF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8207B7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6EAD6F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00266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CE4EA2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AB5113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5236E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10C5B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7E8F4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4B191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D70" w:rsidRPr="001C21E4" w14:paraId="32A6FB57" w14:textId="77777777" w:rsidTr="00A63559">
        <w:tblPrEx>
          <w:jc w:val="left"/>
        </w:tblPrEx>
        <w:trPr>
          <w:trHeight w:val="566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D275C7" w14:textId="77777777" w:rsidR="00024D70" w:rsidRPr="001C21E4" w:rsidRDefault="00024D70" w:rsidP="00024D70">
            <w:pPr>
              <w:pStyle w:val="1"/>
              <w:spacing w:line="240" w:lineRule="auto"/>
              <w:ind w:lef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1E4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FD11EF" w14:textId="4E3CDEA7" w:rsidR="00024D70" w:rsidRPr="00024D70" w:rsidRDefault="00024D70" w:rsidP="00024D70">
            <w:pPr>
              <w:pStyle w:val="1"/>
              <w:spacing w:line="269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24D70">
              <w:rPr>
                <w:rFonts w:ascii="Times New Roman" w:hAnsi="Times New Roman" w:cs="Times New Roman"/>
                <w:sz w:val="24"/>
                <w:szCs w:val="24"/>
              </w:rPr>
              <w:t>Сбор биоматериала (мочи, кала, мокроты) для лабораторных исследований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A5D1F7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74F043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31F3CF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63324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8BAA3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0E38F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ACBAB7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83EDE6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4A6E38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730FC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30BF9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3331E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0EB5F8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67F4B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24C411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8265A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821786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CD4C7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FA5FF2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3F991C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E1AAF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69109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AD32B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7E63A1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C0DB3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D70" w:rsidRPr="001C21E4" w14:paraId="605283A1" w14:textId="77777777" w:rsidTr="00A63559">
        <w:tblPrEx>
          <w:jc w:val="left"/>
        </w:tblPrEx>
        <w:trPr>
          <w:trHeight w:val="278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050615" w14:textId="77777777" w:rsidR="00024D70" w:rsidRPr="001C21E4" w:rsidRDefault="00024D70" w:rsidP="00024D70">
            <w:pPr>
              <w:pStyle w:val="1"/>
              <w:spacing w:line="240" w:lineRule="auto"/>
              <w:ind w:lef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1E4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C7266D" w14:textId="16DE7A62" w:rsidR="00024D70" w:rsidRPr="00024D70" w:rsidRDefault="00024D70" w:rsidP="00024D70">
            <w:pPr>
              <w:pStyle w:val="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4D70">
              <w:rPr>
                <w:rFonts w:ascii="Times New Roman" w:hAnsi="Times New Roman" w:cs="Times New Roman"/>
                <w:sz w:val="24"/>
                <w:szCs w:val="24"/>
              </w:rPr>
              <w:t>Взятие крови из периферической вены у детей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19F26C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75F65F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796BE2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2CA0F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289BE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F16A72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8D717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473BE6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D1B39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E32A7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171E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DA52E6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AB280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2C8D81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3D87B2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8B9ED7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597C97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0D88A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3FE8F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D979C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22125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26C3C2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30EB1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B82793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D31827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D70" w:rsidRPr="001C21E4" w14:paraId="07D1CB17" w14:textId="77777777" w:rsidTr="00A63559">
        <w:tblPrEx>
          <w:jc w:val="left"/>
        </w:tblPrEx>
        <w:trPr>
          <w:trHeight w:val="29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90B43E" w14:textId="77777777" w:rsidR="00024D70" w:rsidRPr="001C21E4" w:rsidRDefault="00024D70" w:rsidP="00024D70">
            <w:pPr>
              <w:pStyle w:val="1"/>
              <w:spacing w:line="240" w:lineRule="auto"/>
              <w:ind w:lef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1E4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5F98EC" w14:textId="7009CA81" w:rsidR="00024D70" w:rsidRPr="00024D70" w:rsidRDefault="00024D70" w:rsidP="00024D70">
            <w:pPr>
              <w:pStyle w:val="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4D70">
              <w:rPr>
                <w:rFonts w:ascii="Times New Roman" w:hAnsi="Times New Roman" w:cs="Times New Roman"/>
                <w:sz w:val="24"/>
                <w:szCs w:val="24"/>
              </w:rPr>
              <w:t>Выполнение подкожных инъекций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7A6CE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AFB0B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1BCA3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29FA2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6F416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2DCB8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E637E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FBCA4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8BB71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FC017C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D1F63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DFAC12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D8ED5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159198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7F6B8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4C144C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B378C3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2C7973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3C1BD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054353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F4ABC7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6EEF53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E00AB6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07AD81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97E8F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D70" w:rsidRPr="001C21E4" w14:paraId="4A789EDE" w14:textId="77777777" w:rsidTr="00A63559">
        <w:tblPrEx>
          <w:jc w:val="left"/>
        </w:tblPrEx>
        <w:trPr>
          <w:trHeight w:val="29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74CCCF" w14:textId="3EB8F23A" w:rsidR="00024D70" w:rsidRPr="001C21E4" w:rsidRDefault="00024D70" w:rsidP="00024D70">
            <w:pPr>
              <w:pStyle w:val="1"/>
              <w:spacing w:line="240" w:lineRule="auto"/>
              <w:ind w:lef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E1DD5E" w14:textId="42AAACF3" w:rsidR="00024D70" w:rsidRPr="00024D70" w:rsidRDefault="00024D70" w:rsidP="00024D70">
            <w:pPr>
              <w:pStyle w:val="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4D70">
              <w:rPr>
                <w:rFonts w:ascii="Times New Roman" w:hAnsi="Times New Roman" w:cs="Times New Roman"/>
                <w:sz w:val="24"/>
                <w:szCs w:val="24"/>
              </w:rPr>
              <w:t>Выполнение внутримышечных инъекций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F6338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233D0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E8E28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4621B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89365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F56F0F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B25DA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C09DC6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718C5F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22F161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92DA0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C3E6F6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8034B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737BE1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6440B2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128F3F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0E23E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8496CC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99D69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C9D26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9A26D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D1DDE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39C24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DFDB56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EE6A8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D70" w:rsidRPr="001C21E4" w14:paraId="34262233" w14:textId="77777777" w:rsidTr="00A63559">
        <w:tblPrEx>
          <w:jc w:val="left"/>
        </w:tblPrEx>
        <w:trPr>
          <w:trHeight w:val="29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FE1EF8" w14:textId="3F88500C" w:rsidR="00024D70" w:rsidRPr="001C21E4" w:rsidRDefault="00024D70" w:rsidP="00024D70">
            <w:pPr>
              <w:pStyle w:val="1"/>
              <w:spacing w:line="240" w:lineRule="auto"/>
              <w:ind w:lef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F6EA4E" w14:textId="28B9CA4F" w:rsidR="00024D70" w:rsidRPr="00024D70" w:rsidRDefault="00024D70" w:rsidP="00024D70">
            <w:pPr>
              <w:pStyle w:val="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4D70">
              <w:rPr>
                <w:rFonts w:ascii="Times New Roman" w:hAnsi="Times New Roman" w:cs="Times New Roman"/>
                <w:sz w:val="24"/>
                <w:szCs w:val="24"/>
              </w:rPr>
              <w:t>Выполнение внутривенных инъекций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87A6D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18BDF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3D164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8CA8A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2F59CC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94D15C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307FA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9D08B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6474C1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DFD7E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6A467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1EB1E1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9ACC6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9F24D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560FA6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A31338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2522DC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B731C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FC9F2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72F762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893E5F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2A9F33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2A357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517963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AA810F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D70" w:rsidRPr="001C21E4" w14:paraId="34D8C44D" w14:textId="77777777" w:rsidTr="00A63559">
        <w:tblPrEx>
          <w:jc w:val="left"/>
        </w:tblPrEx>
        <w:trPr>
          <w:trHeight w:val="29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1719DA" w14:textId="3C08AD2F" w:rsidR="00024D70" w:rsidRPr="001C21E4" w:rsidRDefault="00024D70" w:rsidP="00024D70">
            <w:pPr>
              <w:pStyle w:val="1"/>
              <w:spacing w:line="240" w:lineRule="auto"/>
              <w:ind w:lef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479611" w14:textId="7A92FEFB" w:rsidR="00024D70" w:rsidRPr="00024D70" w:rsidRDefault="00024D70" w:rsidP="00024D70">
            <w:pPr>
              <w:pStyle w:val="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4D70">
              <w:rPr>
                <w:rFonts w:ascii="Times New Roman" w:hAnsi="Times New Roman" w:cs="Times New Roman"/>
                <w:sz w:val="24"/>
                <w:szCs w:val="24"/>
              </w:rPr>
              <w:t>Постановка внутривенной капельной инфузии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54C3C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E836BC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88AB08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16187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B6514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599AF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99CA3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EFA8C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2B8DE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EE963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051BD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09BD82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B7D2E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22EE56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1E543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911C2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F1755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2F1911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E17D2F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8C766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A615E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A3B86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E7288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0BAC46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DCC75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D70" w:rsidRPr="001C21E4" w14:paraId="1862C11D" w14:textId="77777777" w:rsidTr="00A63559">
        <w:tblPrEx>
          <w:jc w:val="left"/>
        </w:tblPrEx>
        <w:trPr>
          <w:trHeight w:val="29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78CC12" w14:textId="7E7AE5D3" w:rsidR="00024D70" w:rsidRPr="001C21E4" w:rsidRDefault="00024D70" w:rsidP="00024D70">
            <w:pPr>
              <w:pStyle w:val="1"/>
              <w:spacing w:line="240" w:lineRule="auto"/>
              <w:ind w:lef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3989F5" w14:textId="744CCB8E" w:rsidR="00024D70" w:rsidRPr="00024D70" w:rsidRDefault="00024D70" w:rsidP="00024D70">
            <w:pPr>
              <w:pStyle w:val="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4D70">
              <w:rPr>
                <w:rFonts w:ascii="Times New Roman" w:hAnsi="Times New Roman" w:cs="Times New Roman"/>
                <w:sz w:val="24"/>
                <w:szCs w:val="24"/>
              </w:rPr>
              <w:t>Постановка очистительной клизмы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6E576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1C6E6C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C51B2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B03D13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23F6DF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C26AE2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8B177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105FB7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34B26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AC9F0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5E0E03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4C5897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EF67F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74DAD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FBDE57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8D9BF3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A4AC2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6CCC61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95CE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9E2EE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7A796F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917A88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1679C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4A1D2F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4E6AC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D70" w:rsidRPr="001C21E4" w14:paraId="6C47217F" w14:textId="77777777" w:rsidTr="00A63559">
        <w:tblPrEx>
          <w:jc w:val="left"/>
        </w:tblPrEx>
        <w:trPr>
          <w:trHeight w:val="29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33C456" w14:textId="062ED0E7" w:rsidR="00024D70" w:rsidRPr="001C21E4" w:rsidRDefault="00024D70" w:rsidP="00024D70">
            <w:pPr>
              <w:pStyle w:val="1"/>
              <w:spacing w:line="240" w:lineRule="auto"/>
              <w:ind w:lef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00035E" w14:textId="412A07D6" w:rsidR="00024D70" w:rsidRPr="00024D70" w:rsidRDefault="00024D70" w:rsidP="00024D70">
            <w:pPr>
              <w:pStyle w:val="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4D70">
              <w:rPr>
                <w:rFonts w:ascii="Times New Roman" w:hAnsi="Times New Roman" w:cs="Times New Roman"/>
                <w:sz w:val="24"/>
                <w:szCs w:val="24"/>
              </w:rPr>
              <w:t>Введение газоотводной трубки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8DE4C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8D44AF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90CA7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B4D9E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17569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62C8FC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C5405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43214C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6167EF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DCF118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1A2B8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0536DC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1654B6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BCAC33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26F187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0C891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F3B79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D69782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7F41E6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0FEF12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534933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2C0432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A99D66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08247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6C2EA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D70" w:rsidRPr="001C21E4" w14:paraId="5372F2EA" w14:textId="77777777" w:rsidTr="00A63559">
        <w:tblPrEx>
          <w:jc w:val="left"/>
        </w:tblPrEx>
        <w:trPr>
          <w:trHeight w:val="29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769D15" w14:textId="3841FA2F" w:rsidR="00024D70" w:rsidRPr="001C21E4" w:rsidRDefault="00024D70" w:rsidP="00024D70">
            <w:pPr>
              <w:pStyle w:val="1"/>
              <w:spacing w:line="240" w:lineRule="auto"/>
              <w:ind w:lef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74FCED" w14:textId="047B8353" w:rsidR="00024D70" w:rsidRPr="00024D70" w:rsidRDefault="00024D70" w:rsidP="00024D70">
            <w:pPr>
              <w:pStyle w:val="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4D70">
              <w:rPr>
                <w:rFonts w:ascii="Times New Roman" w:hAnsi="Times New Roman" w:cs="Times New Roman"/>
                <w:sz w:val="24"/>
                <w:szCs w:val="24"/>
              </w:rPr>
              <w:t>Промывание желудка ребенку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18092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2517E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13E6B7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86F1D8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F8AC83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FEC42F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B8F81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12935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AAB27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8E4F5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87501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19649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35DEF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B83E5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3D674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B0D5EF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0BE6F3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A7C9C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F588EC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92C29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3EFFD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E9490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A433D1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64A65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4DB058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D70" w:rsidRPr="001C21E4" w14:paraId="5A614863" w14:textId="77777777" w:rsidTr="00A63559">
        <w:tblPrEx>
          <w:jc w:val="left"/>
        </w:tblPrEx>
        <w:trPr>
          <w:trHeight w:val="29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907F87" w14:textId="4DC3539E" w:rsidR="00024D70" w:rsidRPr="001C21E4" w:rsidRDefault="00024D70" w:rsidP="00024D70">
            <w:pPr>
              <w:pStyle w:val="1"/>
              <w:spacing w:line="240" w:lineRule="auto"/>
              <w:ind w:lef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792A2B" w14:textId="1169ADD2" w:rsidR="00024D70" w:rsidRPr="00024D70" w:rsidRDefault="00024D70" w:rsidP="00024D70">
            <w:pPr>
              <w:pStyle w:val="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4D70">
              <w:rPr>
                <w:rFonts w:ascii="Times New Roman" w:hAnsi="Times New Roman" w:cs="Times New Roman"/>
                <w:sz w:val="24"/>
                <w:szCs w:val="24"/>
              </w:rPr>
              <w:t>Проведение оральной регидратации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53A271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8B955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EC8DE8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0CE7AF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20D55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A5C10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EBE42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9D144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2076CF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7ABCE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AD3A9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AC87F2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E81C6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95FB2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CFC972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701DE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386B7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7F2BF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C7637F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40F02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48F887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734B6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1F972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F5FDD2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172E8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D70" w:rsidRPr="001C21E4" w14:paraId="78F1BD4C" w14:textId="77777777" w:rsidTr="00A63559">
        <w:tblPrEx>
          <w:jc w:val="left"/>
        </w:tblPrEx>
        <w:trPr>
          <w:trHeight w:val="29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1425BB" w14:textId="13D442A7" w:rsidR="00024D70" w:rsidRPr="001C21E4" w:rsidRDefault="00024D70" w:rsidP="00024D70">
            <w:pPr>
              <w:pStyle w:val="1"/>
              <w:spacing w:line="240" w:lineRule="auto"/>
              <w:ind w:lef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F8587D" w14:textId="1E3DFA47" w:rsidR="00024D70" w:rsidRPr="00024D70" w:rsidRDefault="00024D70" w:rsidP="00024D70">
            <w:pPr>
              <w:pStyle w:val="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4D70">
              <w:rPr>
                <w:rFonts w:ascii="Times New Roman" w:hAnsi="Times New Roman" w:cs="Times New Roman"/>
                <w:sz w:val="24"/>
                <w:szCs w:val="24"/>
              </w:rPr>
              <w:t>Постановка кожных проб (реакция Манту, Диаскинтест)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67A047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7CC113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07C45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04915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490FAC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EB1B7F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8A7AB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93162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C49A52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612DAF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2249A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702C2F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5C00F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9E8B67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56CFA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69F0D8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4975D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3BB8F6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33A41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2BB1D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5285FC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EAD83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7543EC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BB5FF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5D7F8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D70" w:rsidRPr="001C21E4" w14:paraId="2FBF275A" w14:textId="77777777" w:rsidTr="00A63559">
        <w:tblPrEx>
          <w:jc w:val="left"/>
        </w:tblPrEx>
        <w:trPr>
          <w:trHeight w:val="29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8ABC5F" w14:textId="17D88931" w:rsidR="00024D70" w:rsidRPr="001C21E4" w:rsidRDefault="00024D70" w:rsidP="00024D70">
            <w:pPr>
              <w:pStyle w:val="1"/>
              <w:spacing w:line="240" w:lineRule="auto"/>
              <w:ind w:lef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6946DA" w14:textId="4AB736FB" w:rsidR="00024D70" w:rsidRPr="00024D70" w:rsidRDefault="00024D70" w:rsidP="00024D70">
            <w:pPr>
              <w:pStyle w:val="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4D70">
              <w:rPr>
                <w:rFonts w:ascii="Times New Roman" w:hAnsi="Times New Roman" w:cs="Times New Roman"/>
                <w:sz w:val="24"/>
                <w:szCs w:val="24"/>
              </w:rPr>
              <w:t>Введение вакцин (профилактические прививки) парентерально и перорально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CFF7D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6369A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D97CF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9B0FC2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B82FA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094A5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761E03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6A1F4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3F880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51E063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1A152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A93A5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2F69D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FCB906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52D313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786D1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FD3E5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4D00D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2640A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8A120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E1FFC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1DD3A6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4D7228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211CC2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59091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D70" w:rsidRPr="001C21E4" w14:paraId="07C913ED" w14:textId="77777777" w:rsidTr="00A63559">
        <w:tblPrEx>
          <w:jc w:val="left"/>
        </w:tblPrEx>
        <w:trPr>
          <w:trHeight w:val="29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CC54BB" w14:textId="38D39DD6" w:rsidR="00024D70" w:rsidRPr="001C21E4" w:rsidRDefault="00024D70" w:rsidP="00024D70">
            <w:pPr>
              <w:pStyle w:val="1"/>
              <w:spacing w:line="240" w:lineRule="auto"/>
              <w:ind w:lef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DB60A0" w14:textId="71C51612" w:rsidR="00024D70" w:rsidRPr="00024D70" w:rsidRDefault="00024D70" w:rsidP="00024D70">
            <w:pPr>
              <w:pStyle w:val="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4D70">
              <w:rPr>
                <w:rFonts w:ascii="Times New Roman" w:hAnsi="Times New Roman" w:cs="Times New Roman"/>
                <w:sz w:val="24"/>
                <w:szCs w:val="24"/>
              </w:rPr>
              <w:t>Проведение ингаляций через небулайзер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16BA08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EBB1E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15B606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F4F7B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D02B22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13704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C8064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A49BA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F3CCF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0B69F7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ECE5C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389E61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209C7F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2082E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4A14A1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066058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AAF38C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4E2B0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D6B93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8B3F0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FCD7A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EA678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93816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D8764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3E7987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D70" w:rsidRPr="001C21E4" w14:paraId="0DBB8597" w14:textId="77777777" w:rsidTr="00A63559">
        <w:tblPrEx>
          <w:jc w:val="left"/>
        </w:tblPrEx>
        <w:trPr>
          <w:trHeight w:val="29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B57F67" w14:textId="1F6340F4" w:rsidR="00024D70" w:rsidRPr="001C21E4" w:rsidRDefault="00024D70" w:rsidP="00024D70">
            <w:pPr>
              <w:pStyle w:val="1"/>
              <w:spacing w:line="240" w:lineRule="auto"/>
              <w:ind w:lef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E575FF" w14:textId="30EC970B" w:rsidR="00024D70" w:rsidRPr="00024D70" w:rsidRDefault="00024D70" w:rsidP="00024D70">
            <w:pPr>
              <w:pStyle w:val="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4D70">
              <w:rPr>
                <w:rFonts w:ascii="Times New Roman" w:hAnsi="Times New Roman" w:cs="Times New Roman"/>
                <w:sz w:val="24"/>
                <w:szCs w:val="24"/>
              </w:rPr>
              <w:t>Оксигенотерапия (подача кислорода)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ECA0D6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E30C7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62A341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1D9C8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0B9FF1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03CEC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203CE6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CD1B8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A5A09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0EDAE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F0E181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07E8E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7FCED8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2F3352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D0BE8F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2B51C3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EC693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8CAEAF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162B4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87AD2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0B2B0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7F893C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C091D8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A7FD83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B54F9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D70" w:rsidRPr="001C21E4" w14:paraId="2BB86D4F" w14:textId="77777777" w:rsidTr="00A63559">
        <w:tblPrEx>
          <w:jc w:val="left"/>
        </w:tblPrEx>
        <w:trPr>
          <w:trHeight w:val="29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70E053" w14:textId="787B5636" w:rsidR="00024D70" w:rsidRPr="001C21E4" w:rsidRDefault="00024D70" w:rsidP="00024D70">
            <w:pPr>
              <w:pStyle w:val="1"/>
              <w:spacing w:line="240" w:lineRule="auto"/>
              <w:ind w:lef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5AB2AE" w14:textId="7F6B470D" w:rsidR="00024D70" w:rsidRPr="00024D70" w:rsidRDefault="00024D70" w:rsidP="00024D70">
            <w:pPr>
              <w:pStyle w:val="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4D70">
              <w:rPr>
                <w:rFonts w:ascii="Times New Roman" w:hAnsi="Times New Roman" w:cs="Times New Roman"/>
                <w:sz w:val="24"/>
                <w:szCs w:val="24"/>
              </w:rPr>
              <w:t>Уход за кожей и слизистыми оболочками при воспалительных заболеваниях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85B7F1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EE86C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B514E6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EF9386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FB389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B712E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5D398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73E0EF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88E6FF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12AAFC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368A66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68207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B2D5B7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BDAED1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E83988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F3D353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FEE47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90078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7E369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000EB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40C172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49F2C7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F39741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FE8616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6ABBE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D70" w:rsidRPr="001C21E4" w14:paraId="5CC9BB37" w14:textId="77777777" w:rsidTr="00A63559">
        <w:tblPrEx>
          <w:jc w:val="left"/>
        </w:tblPrEx>
        <w:trPr>
          <w:trHeight w:val="29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09BF8C" w14:textId="64F306B1" w:rsidR="00024D70" w:rsidRPr="001C21E4" w:rsidRDefault="00024D70" w:rsidP="00024D70">
            <w:pPr>
              <w:pStyle w:val="1"/>
              <w:spacing w:line="240" w:lineRule="auto"/>
              <w:ind w:lef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063707" w14:textId="5191B78E" w:rsidR="00024D70" w:rsidRPr="00024D70" w:rsidRDefault="00024D70" w:rsidP="00024D70">
            <w:pPr>
              <w:pStyle w:val="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4D70">
              <w:rPr>
                <w:rFonts w:ascii="Times New Roman" w:hAnsi="Times New Roman" w:cs="Times New Roman"/>
                <w:sz w:val="24"/>
                <w:szCs w:val="24"/>
              </w:rPr>
              <w:t>Профилактика и обработка пролежней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79C0D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E8B668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AA65E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151AE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B6CA2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76A5D1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C426B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0EABAC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DCDA4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AF764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58F4D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558F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22973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107F4F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F0E17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06CEBF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3675E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557316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2CE2D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082A41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49BDA8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FD98CC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DB778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84DFA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84700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D70" w:rsidRPr="001C21E4" w14:paraId="0B481607" w14:textId="77777777" w:rsidTr="00A63559">
        <w:tblPrEx>
          <w:jc w:val="left"/>
        </w:tblPrEx>
        <w:trPr>
          <w:trHeight w:val="29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6CF2AD" w14:textId="7B6A4F64" w:rsidR="00024D70" w:rsidRPr="001C21E4" w:rsidRDefault="00024D70" w:rsidP="00024D70">
            <w:pPr>
              <w:pStyle w:val="1"/>
              <w:spacing w:line="240" w:lineRule="auto"/>
              <w:ind w:lef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A69DF4" w14:textId="5E3BA9E9" w:rsidR="00024D70" w:rsidRPr="00024D70" w:rsidRDefault="00024D70" w:rsidP="00024D70">
            <w:pPr>
              <w:pStyle w:val="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4D70">
              <w:rPr>
                <w:rFonts w:ascii="Times New Roman" w:hAnsi="Times New Roman" w:cs="Times New Roman"/>
                <w:sz w:val="24"/>
                <w:szCs w:val="24"/>
              </w:rPr>
              <w:t>Смена постельного и нательного белья тяжелобольному ребенку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0681F2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B3CE6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01DC5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6F0C23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31715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D5A2D1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D41D12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6BF9CF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5B2B8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A0BB46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3D23E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96321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0CCE3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50B5E1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5E49BC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3F98B2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D1D7F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5780A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EEDFE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118AD2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078092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DC1231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B2C1A3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BB49E8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0F0BE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D70" w:rsidRPr="001C21E4" w14:paraId="4CD2EB4B" w14:textId="77777777" w:rsidTr="00A63559">
        <w:tblPrEx>
          <w:jc w:val="left"/>
        </w:tblPrEx>
        <w:trPr>
          <w:trHeight w:val="29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A658B2" w14:textId="6D374054" w:rsidR="00024D70" w:rsidRPr="001C21E4" w:rsidRDefault="00024D70" w:rsidP="00024D70">
            <w:pPr>
              <w:pStyle w:val="1"/>
              <w:spacing w:line="240" w:lineRule="auto"/>
              <w:ind w:lef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A5816D" w14:textId="31F23BFE" w:rsidR="00024D70" w:rsidRPr="00024D70" w:rsidRDefault="00024D70" w:rsidP="00024D70">
            <w:pPr>
              <w:pStyle w:val="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4D70">
              <w:rPr>
                <w:rFonts w:ascii="Times New Roman" w:hAnsi="Times New Roman" w:cs="Times New Roman"/>
                <w:sz w:val="24"/>
                <w:szCs w:val="24"/>
              </w:rPr>
              <w:t>Участие в проведении сердечно-легочной реанимации (СЛР)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63077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233EE6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30B408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774C68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BAFFC8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F378D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70B4F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DC2DA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D0D83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032FF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54C25F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B1789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6C675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C63632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1A0D1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74AE48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4EB6D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C9B9F7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EFFA71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67A65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65BAB6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B8C73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C030F3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22A057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6DD6B6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D70" w:rsidRPr="001C21E4" w14:paraId="037AD824" w14:textId="77777777" w:rsidTr="00A63559">
        <w:tblPrEx>
          <w:jc w:val="left"/>
        </w:tblPrEx>
        <w:trPr>
          <w:trHeight w:val="29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E5C4A8" w14:textId="092B5040" w:rsidR="00024D70" w:rsidRPr="001C21E4" w:rsidRDefault="00024D70" w:rsidP="00024D70">
            <w:pPr>
              <w:pStyle w:val="1"/>
              <w:spacing w:line="240" w:lineRule="auto"/>
              <w:ind w:lef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B617F4" w14:textId="532009DB" w:rsidR="00024D70" w:rsidRPr="00024D70" w:rsidRDefault="00024D70" w:rsidP="00024D70">
            <w:pPr>
              <w:pStyle w:val="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4D70">
              <w:rPr>
                <w:rFonts w:ascii="Times New Roman" w:hAnsi="Times New Roman" w:cs="Times New Roman"/>
                <w:sz w:val="24"/>
                <w:szCs w:val="24"/>
              </w:rPr>
              <w:t>Оказание доврачебной помощи при неотложных состояниях (судороги, лихорадка, рвота, анафилактический шок</w:t>
            </w:r>
            <w:r w:rsidR="00302AB1">
              <w:rPr>
                <w:rFonts w:ascii="Times New Roman" w:hAnsi="Times New Roman" w:cs="Times New Roman"/>
                <w:sz w:val="24"/>
                <w:szCs w:val="24"/>
              </w:rPr>
              <w:t xml:space="preserve"> и др.</w:t>
            </w:r>
            <w:r w:rsidRPr="00024D7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C1CAF3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93A7E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9D9B78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620DC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B86F0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89300C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050C88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BEA4E3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C84606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331871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3D6CBC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813F4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65CF4C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CE9982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E3F6A8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7A4A1F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7A5ED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95B7FF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C09392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EA0B1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B8ADB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ED84C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0B6F5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BBBE38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7D1AD3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4E1" w:rsidRPr="001C21E4" w14:paraId="5926BDF0" w14:textId="77777777" w:rsidTr="00A63559">
        <w:tblPrEx>
          <w:jc w:val="left"/>
        </w:tblPrEx>
        <w:trPr>
          <w:trHeight w:val="302"/>
        </w:trPr>
        <w:tc>
          <w:tcPr>
            <w:tcW w:w="15021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94DE73" w14:textId="77777777" w:rsidR="001354E1" w:rsidRPr="001C21E4" w:rsidRDefault="001354E1" w:rsidP="000A32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21E4">
              <w:rPr>
                <w:rFonts w:ascii="Times New Roman" w:hAnsi="Times New Roman" w:cs="Times New Roman"/>
                <w:b/>
                <w:sz w:val="24"/>
                <w:szCs w:val="24"/>
              </w:rPr>
              <w:t>Итоговая оценка:</w:t>
            </w:r>
          </w:p>
        </w:tc>
      </w:tr>
    </w:tbl>
    <w:p w14:paraId="3E518A10" w14:textId="77777777" w:rsidR="001354E1" w:rsidRPr="001C21E4" w:rsidRDefault="001354E1" w:rsidP="001354E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92A548A" w14:textId="77777777" w:rsidR="001354E1" w:rsidRPr="001C21E4" w:rsidRDefault="001354E1" w:rsidP="001354E1">
      <w:pPr>
        <w:ind w:left="426" w:hanging="568"/>
        <w:rPr>
          <w:rFonts w:ascii="Times New Roman" w:hAnsi="Times New Roman" w:cs="Times New Roman"/>
          <w:sz w:val="24"/>
          <w:szCs w:val="24"/>
        </w:rPr>
      </w:pPr>
      <w:r w:rsidRPr="001C21E4">
        <w:rPr>
          <w:rFonts w:ascii="Times New Roman" w:hAnsi="Times New Roman" w:cs="Times New Roman"/>
          <w:sz w:val="24"/>
          <w:szCs w:val="24"/>
        </w:rPr>
        <w:t>Непосредственный руководитель практики ____________________             _________________  _______________________</w:t>
      </w:r>
    </w:p>
    <w:p w14:paraId="47FA0BF9" w14:textId="77777777" w:rsidR="001354E1" w:rsidRPr="001C21E4" w:rsidRDefault="001354E1" w:rsidP="001354E1">
      <w:pPr>
        <w:ind w:left="426" w:hanging="568"/>
        <w:rPr>
          <w:rFonts w:ascii="Times New Roman" w:hAnsi="Times New Roman" w:cs="Times New Roman"/>
          <w:sz w:val="24"/>
          <w:szCs w:val="24"/>
        </w:rPr>
      </w:pPr>
      <w:r w:rsidRPr="001C21E4">
        <w:rPr>
          <w:rFonts w:ascii="Times New Roman" w:hAnsi="Times New Roman" w:cs="Times New Roman"/>
          <w:sz w:val="24"/>
          <w:szCs w:val="24"/>
        </w:rPr>
        <w:t>Общий руководитель практики</w:t>
      </w:r>
      <w:r w:rsidRPr="001C21E4">
        <w:rPr>
          <w:rFonts w:ascii="Times New Roman" w:hAnsi="Times New Roman" w:cs="Times New Roman"/>
          <w:sz w:val="24"/>
          <w:szCs w:val="24"/>
        </w:rPr>
        <w:tab/>
        <w:t xml:space="preserve">          _______________________          _________________   ______________________</w:t>
      </w:r>
    </w:p>
    <w:p w14:paraId="5EAA2121" w14:textId="77777777" w:rsidR="001354E1" w:rsidRPr="001C21E4" w:rsidRDefault="001354E1" w:rsidP="001354E1">
      <w:pPr>
        <w:ind w:left="426" w:hanging="568"/>
        <w:rPr>
          <w:rFonts w:ascii="Times New Roman" w:hAnsi="Times New Roman" w:cs="Times New Roman"/>
          <w:sz w:val="24"/>
          <w:szCs w:val="24"/>
        </w:rPr>
      </w:pPr>
      <w:r w:rsidRPr="001C21E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(должность)                                 (Ф.И.О.)                                        (подпись) </w:t>
      </w:r>
    </w:p>
    <w:p w14:paraId="3FC5C861" w14:textId="77777777" w:rsidR="001354E1" w:rsidRPr="001C21E4" w:rsidRDefault="001354E1" w:rsidP="001354E1">
      <w:pPr>
        <w:pStyle w:val="a3"/>
        <w:tabs>
          <w:tab w:val="left" w:pos="0"/>
        </w:tabs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C21E4">
        <w:rPr>
          <w:rFonts w:ascii="Times New Roman" w:hAnsi="Times New Roman" w:cs="Times New Roman"/>
          <w:b/>
          <w:bCs/>
          <w:sz w:val="24"/>
          <w:szCs w:val="24"/>
        </w:rPr>
        <w:t>МП МО</w:t>
      </w:r>
    </w:p>
    <w:p w14:paraId="28C490E3" w14:textId="77777777" w:rsidR="00C55D81" w:rsidRPr="001C21E4" w:rsidRDefault="00C55D81" w:rsidP="00C55D81">
      <w:pPr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color w:val="00B050"/>
          <w:sz w:val="24"/>
          <w:szCs w:val="24"/>
        </w:rPr>
      </w:pPr>
    </w:p>
    <w:p w14:paraId="2C834AA1" w14:textId="78D5D888" w:rsidR="00F84A5D" w:rsidRDefault="00F84A5D" w:rsidP="00C55D81"/>
    <w:sectPr w:rsidR="00F84A5D" w:rsidSect="00706FB2">
      <w:endnotePr>
        <w:numFmt w:val="decimal"/>
      </w:endnotePr>
      <w:pgSz w:w="16838" w:h="11906" w:orient="landscape" w:code="9"/>
      <w:pgMar w:top="1134" w:right="1134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BE5AA2" w14:textId="77777777" w:rsidR="00F307BB" w:rsidRDefault="00F307BB">
      <w:pPr>
        <w:spacing w:after="0" w:line="240" w:lineRule="auto"/>
      </w:pPr>
      <w:r>
        <w:separator/>
      </w:r>
    </w:p>
  </w:endnote>
  <w:endnote w:type="continuationSeparator" w:id="0">
    <w:p w14:paraId="39C40A95" w14:textId="77777777" w:rsidR="00F307BB" w:rsidRDefault="00F307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9E1021" w14:textId="77777777" w:rsidR="00F307BB" w:rsidRDefault="00F307BB">
      <w:pPr>
        <w:spacing w:after="0" w:line="240" w:lineRule="auto"/>
      </w:pPr>
      <w:r>
        <w:separator/>
      </w:r>
    </w:p>
  </w:footnote>
  <w:footnote w:type="continuationSeparator" w:id="0">
    <w:p w14:paraId="16ACAECD" w14:textId="77777777" w:rsidR="00F307BB" w:rsidRDefault="00F307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8122068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84C5D9E" w14:textId="77777777" w:rsidR="00706FB2" w:rsidRPr="00C05706" w:rsidRDefault="000363AD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0570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0570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05706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20</w:t>
        </w:r>
        <w:r w:rsidRPr="00C0570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4B0424E" w14:textId="77777777" w:rsidR="00706FB2" w:rsidRDefault="00F307BB">
    <w:pPr>
      <w:pStyle w:val="a7"/>
    </w:pPr>
  </w:p>
  <w:p w14:paraId="48EC5DE3" w14:textId="77777777" w:rsidR="00706FB2" w:rsidRDefault="00F307B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256D8"/>
    <w:multiLevelType w:val="hybridMultilevel"/>
    <w:tmpl w:val="EE8C2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F37DD3"/>
    <w:multiLevelType w:val="hybridMultilevel"/>
    <w:tmpl w:val="D712724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0FF2ABA"/>
    <w:multiLevelType w:val="hybridMultilevel"/>
    <w:tmpl w:val="369E970C"/>
    <w:lvl w:ilvl="0" w:tplc="3EDA8C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6417E88"/>
    <w:multiLevelType w:val="hybridMultilevel"/>
    <w:tmpl w:val="7CBA60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1C3CB3"/>
    <w:multiLevelType w:val="hybridMultilevel"/>
    <w:tmpl w:val="F496BAAC"/>
    <w:lvl w:ilvl="0" w:tplc="977E29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1FA2DC0"/>
    <w:multiLevelType w:val="hybridMultilevel"/>
    <w:tmpl w:val="A56CB6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43990876"/>
    <w:multiLevelType w:val="hybridMultilevel"/>
    <w:tmpl w:val="80AE282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4521412A"/>
    <w:multiLevelType w:val="hybridMultilevel"/>
    <w:tmpl w:val="5D1A15D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56124002"/>
    <w:multiLevelType w:val="hybridMultilevel"/>
    <w:tmpl w:val="D5301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474A0B"/>
    <w:multiLevelType w:val="hybridMultilevel"/>
    <w:tmpl w:val="942AB00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C6E08AD"/>
    <w:multiLevelType w:val="hybridMultilevel"/>
    <w:tmpl w:val="0B68F3D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724521F9"/>
    <w:multiLevelType w:val="hybridMultilevel"/>
    <w:tmpl w:val="BA664CC6"/>
    <w:lvl w:ilvl="0" w:tplc="4E34A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B4729FB"/>
    <w:multiLevelType w:val="hybridMultilevel"/>
    <w:tmpl w:val="02AE0A84"/>
    <w:lvl w:ilvl="0" w:tplc="4BA090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1"/>
  </w:num>
  <w:num w:numId="3">
    <w:abstractNumId w:val="12"/>
  </w:num>
  <w:num w:numId="4">
    <w:abstractNumId w:val="5"/>
  </w:num>
  <w:num w:numId="5">
    <w:abstractNumId w:val="0"/>
  </w:num>
  <w:num w:numId="6">
    <w:abstractNumId w:val="8"/>
  </w:num>
  <w:num w:numId="7">
    <w:abstractNumId w:val="4"/>
  </w:num>
  <w:num w:numId="8">
    <w:abstractNumId w:val="11"/>
  </w:num>
  <w:num w:numId="9">
    <w:abstractNumId w:val="7"/>
  </w:num>
  <w:num w:numId="10">
    <w:abstractNumId w:val="6"/>
  </w:num>
  <w:num w:numId="11">
    <w:abstractNumId w:val="10"/>
  </w:num>
  <w:num w:numId="12">
    <w:abstractNumId w:val="2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AA3"/>
    <w:rsid w:val="000057D0"/>
    <w:rsid w:val="00011EC0"/>
    <w:rsid w:val="00024D70"/>
    <w:rsid w:val="00027322"/>
    <w:rsid w:val="00030CB6"/>
    <w:rsid w:val="000363AD"/>
    <w:rsid w:val="0004514D"/>
    <w:rsid w:val="000615C5"/>
    <w:rsid w:val="000623DE"/>
    <w:rsid w:val="000633E3"/>
    <w:rsid w:val="0007000E"/>
    <w:rsid w:val="000A320B"/>
    <w:rsid w:val="000B7D74"/>
    <w:rsid w:val="000D0522"/>
    <w:rsid w:val="000E3B0B"/>
    <w:rsid w:val="000F2D59"/>
    <w:rsid w:val="000F657C"/>
    <w:rsid w:val="001121B9"/>
    <w:rsid w:val="00115214"/>
    <w:rsid w:val="001176B9"/>
    <w:rsid w:val="001321B0"/>
    <w:rsid w:val="001354E1"/>
    <w:rsid w:val="00151249"/>
    <w:rsid w:val="00154178"/>
    <w:rsid w:val="00166F9F"/>
    <w:rsid w:val="00170C58"/>
    <w:rsid w:val="0017476E"/>
    <w:rsid w:val="001D6011"/>
    <w:rsid w:val="001E1B94"/>
    <w:rsid w:val="001E2618"/>
    <w:rsid w:val="001E60FE"/>
    <w:rsid w:val="001F3393"/>
    <w:rsid w:val="001F3B59"/>
    <w:rsid w:val="00200C7E"/>
    <w:rsid w:val="00221FDC"/>
    <w:rsid w:val="00226FD5"/>
    <w:rsid w:val="00227B97"/>
    <w:rsid w:val="00280F3C"/>
    <w:rsid w:val="00292F24"/>
    <w:rsid w:val="002A2E8C"/>
    <w:rsid w:val="002B1D66"/>
    <w:rsid w:val="002B6848"/>
    <w:rsid w:val="002C0B54"/>
    <w:rsid w:val="002E05D3"/>
    <w:rsid w:val="002F0F2B"/>
    <w:rsid w:val="002F781A"/>
    <w:rsid w:val="00302AB1"/>
    <w:rsid w:val="00332358"/>
    <w:rsid w:val="0033505F"/>
    <w:rsid w:val="00361767"/>
    <w:rsid w:val="00371C70"/>
    <w:rsid w:val="00372E47"/>
    <w:rsid w:val="003741A6"/>
    <w:rsid w:val="00393F94"/>
    <w:rsid w:val="00396879"/>
    <w:rsid w:val="003B0135"/>
    <w:rsid w:val="003B3B0C"/>
    <w:rsid w:val="003C41B6"/>
    <w:rsid w:val="003E0A43"/>
    <w:rsid w:val="003E5170"/>
    <w:rsid w:val="003E5E14"/>
    <w:rsid w:val="00435ABC"/>
    <w:rsid w:val="00441C1A"/>
    <w:rsid w:val="0044653A"/>
    <w:rsid w:val="00461C5A"/>
    <w:rsid w:val="0046532E"/>
    <w:rsid w:val="00465917"/>
    <w:rsid w:val="00477D03"/>
    <w:rsid w:val="00480522"/>
    <w:rsid w:val="00490F37"/>
    <w:rsid w:val="004933EB"/>
    <w:rsid w:val="004A3CB0"/>
    <w:rsid w:val="004B6A48"/>
    <w:rsid w:val="004C0E18"/>
    <w:rsid w:val="004C14BF"/>
    <w:rsid w:val="004D7971"/>
    <w:rsid w:val="004E535A"/>
    <w:rsid w:val="00514B8E"/>
    <w:rsid w:val="005214FA"/>
    <w:rsid w:val="00541F24"/>
    <w:rsid w:val="00542E08"/>
    <w:rsid w:val="00580714"/>
    <w:rsid w:val="00580D8D"/>
    <w:rsid w:val="00590255"/>
    <w:rsid w:val="00597731"/>
    <w:rsid w:val="005B5BBB"/>
    <w:rsid w:val="005E36EB"/>
    <w:rsid w:val="005E46CE"/>
    <w:rsid w:val="006819DE"/>
    <w:rsid w:val="006A5D7E"/>
    <w:rsid w:val="006A79FF"/>
    <w:rsid w:val="006B751B"/>
    <w:rsid w:val="006C3C53"/>
    <w:rsid w:val="00705412"/>
    <w:rsid w:val="00732064"/>
    <w:rsid w:val="00745D62"/>
    <w:rsid w:val="0075258B"/>
    <w:rsid w:val="007918D4"/>
    <w:rsid w:val="00794E51"/>
    <w:rsid w:val="007A3F1D"/>
    <w:rsid w:val="007C4050"/>
    <w:rsid w:val="007D6265"/>
    <w:rsid w:val="007E065D"/>
    <w:rsid w:val="007E3FB3"/>
    <w:rsid w:val="007F3FA0"/>
    <w:rsid w:val="007F55AC"/>
    <w:rsid w:val="007F5861"/>
    <w:rsid w:val="00815267"/>
    <w:rsid w:val="00824E1E"/>
    <w:rsid w:val="00846C66"/>
    <w:rsid w:val="00860448"/>
    <w:rsid w:val="00861403"/>
    <w:rsid w:val="008652C3"/>
    <w:rsid w:val="00866FB1"/>
    <w:rsid w:val="00874273"/>
    <w:rsid w:val="00875116"/>
    <w:rsid w:val="00896F7A"/>
    <w:rsid w:val="008B4C2D"/>
    <w:rsid w:val="008C7ED2"/>
    <w:rsid w:val="008F536E"/>
    <w:rsid w:val="00900F82"/>
    <w:rsid w:val="00932777"/>
    <w:rsid w:val="00971443"/>
    <w:rsid w:val="00985415"/>
    <w:rsid w:val="009854B2"/>
    <w:rsid w:val="00994F47"/>
    <w:rsid w:val="009A08F7"/>
    <w:rsid w:val="009B5F4E"/>
    <w:rsid w:val="009D721B"/>
    <w:rsid w:val="009F4721"/>
    <w:rsid w:val="00A3359C"/>
    <w:rsid w:val="00A3716D"/>
    <w:rsid w:val="00A61B36"/>
    <w:rsid w:val="00A65B52"/>
    <w:rsid w:val="00A81D7C"/>
    <w:rsid w:val="00A92886"/>
    <w:rsid w:val="00AA1F22"/>
    <w:rsid w:val="00AB337D"/>
    <w:rsid w:val="00AD47CF"/>
    <w:rsid w:val="00AE2E63"/>
    <w:rsid w:val="00AE75A1"/>
    <w:rsid w:val="00B26AB1"/>
    <w:rsid w:val="00B449BF"/>
    <w:rsid w:val="00B45442"/>
    <w:rsid w:val="00B6301C"/>
    <w:rsid w:val="00B90DA1"/>
    <w:rsid w:val="00B979C0"/>
    <w:rsid w:val="00BA7F99"/>
    <w:rsid w:val="00BF49D2"/>
    <w:rsid w:val="00BF732F"/>
    <w:rsid w:val="00C55D81"/>
    <w:rsid w:val="00C6688B"/>
    <w:rsid w:val="00C97C52"/>
    <w:rsid w:val="00D044FC"/>
    <w:rsid w:val="00D20AA3"/>
    <w:rsid w:val="00D3252D"/>
    <w:rsid w:val="00D336CC"/>
    <w:rsid w:val="00D632D1"/>
    <w:rsid w:val="00D66F83"/>
    <w:rsid w:val="00D7626F"/>
    <w:rsid w:val="00DA0A67"/>
    <w:rsid w:val="00DC2C41"/>
    <w:rsid w:val="00E034DA"/>
    <w:rsid w:val="00E37DF2"/>
    <w:rsid w:val="00EB13DA"/>
    <w:rsid w:val="00EB5C7D"/>
    <w:rsid w:val="00EC2C6B"/>
    <w:rsid w:val="00EE064C"/>
    <w:rsid w:val="00EE76F0"/>
    <w:rsid w:val="00EE7AE5"/>
    <w:rsid w:val="00EF05E0"/>
    <w:rsid w:val="00F02433"/>
    <w:rsid w:val="00F0751B"/>
    <w:rsid w:val="00F169B4"/>
    <w:rsid w:val="00F20982"/>
    <w:rsid w:val="00F260C6"/>
    <w:rsid w:val="00F307BB"/>
    <w:rsid w:val="00F7081B"/>
    <w:rsid w:val="00F745BB"/>
    <w:rsid w:val="00F84A5D"/>
    <w:rsid w:val="00F87F34"/>
    <w:rsid w:val="00F95BC5"/>
    <w:rsid w:val="00FF0E73"/>
    <w:rsid w:val="00FF2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5FF25"/>
  <w15:chartTrackingRefBased/>
  <w15:docId w15:val="{11AF7D5B-F815-4E97-9C35-A803DEBF0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1B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E1B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aliases w:val="Bullet 1,Use Case List Paragraph,Абзац списка1,Содержание. 2 уровень,List Paragraph,ПАРАГРАФ,bullet 1,use case list paragraph,абзац списка1,содержание. 2 уровень,list paragraph,параграф"/>
    <w:basedOn w:val="a"/>
    <w:link w:val="a4"/>
    <w:uiPriority w:val="34"/>
    <w:qFormat/>
    <w:rsid w:val="001E1B94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table" w:styleId="a5">
    <w:name w:val="Table Grid"/>
    <w:basedOn w:val="a1"/>
    <w:uiPriority w:val="39"/>
    <w:rsid w:val="001E1B9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nhideWhenUsed/>
    <w:rsid w:val="001E1B94"/>
    <w:rPr>
      <w:color w:val="0563C1" w:themeColor="hyperlink"/>
      <w:u w:val="single"/>
    </w:rPr>
  </w:style>
  <w:style w:type="paragraph" w:customStyle="1" w:styleId="Default">
    <w:name w:val="Default"/>
    <w:rsid w:val="001E1B94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1E1B94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1E1B94"/>
    <w:rPr>
      <w:rFonts w:eastAsiaTheme="minorEastAsia"/>
      <w:lang w:eastAsia="ru-RU"/>
    </w:rPr>
  </w:style>
  <w:style w:type="paragraph" w:styleId="a9">
    <w:name w:val="Body Text Indent"/>
    <w:basedOn w:val="a"/>
    <w:link w:val="aa"/>
    <w:uiPriority w:val="99"/>
    <w:rsid w:val="001E1B94"/>
    <w:pPr>
      <w:spacing w:after="0" w:line="360" w:lineRule="auto"/>
      <w:ind w:firstLine="720"/>
      <w:jc w:val="center"/>
    </w:pPr>
    <w:rPr>
      <w:rFonts w:eastAsia="Times New Roman" w:cs="Times New Roman"/>
      <w:sz w:val="28"/>
      <w:szCs w:val="20"/>
      <w:lang w:eastAsia="ru-RU"/>
    </w:rPr>
  </w:style>
  <w:style w:type="character" w:customStyle="1" w:styleId="aa">
    <w:name w:val="Основной текст с отступом Знак"/>
    <w:basedOn w:val="a0"/>
    <w:link w:val="a9"/>
    <w:uiPriority w:val="99"/>
    <w:rsid w:val="001E1B94"/>
    <w:rPr>
      <w:rFonts w:eastAsia="Times New Roman" w:cs="Times New Roman"/>
      <w:sz w:val="28"/>
      <w:szCs w:val="20"/>
      <w:lang w:eastAsia="ru-RU"/>
    </w:rPr>
  </w:style>
  <w:style w:type="paragraph" w:customStyle="1" w:styleId="Style10">
    <w:name w:val="Style10"/>
    <w:basedOn w:val="a"/>
    <w:uiPriority w:val="99"/>
    <w:rsid w:val="001E1B9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rsid w:val="001E1B94"/>
    <w:pPr>
      <w:pBdr>
        <w:top w:val="nil"/>
        <w:left w:val="nil"/>
        <w:bottom w:val="nil"/>
        <w:right w:val="nil"/>
        <w:between w:val="nil"/>
        <w:bar w:val="nil"/>
      </w:pBdr>
      <w:spacing w:before="100" w:after="10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ru-RU"/>
    </w:rPr>
  </w:style>
  <w:style w:type="paragraph" w:styleId="ab">
    <w:name w:val="No Spacing"/>
    <w:uiPriority w:val="1"/>
    <w:qFormat/>
    <w:rsid w:val="001E1B94"/>
    <w:pPr>
      <w:spacing w:after="0" w:line="240" w:lineRule="auto"/>
    </w:pPr>
    <w:rPr>
      <w:rFonts w:ascii="Times New Roman" w:eastAsia="Calibri" w:hAnsi="Times New Roman" w:cs="Times New Roman"/>
    </w:rPr>
  </w:style>
  <w:style w:type="character" w:customStyle="1" w:styleId="a4">
    <w:name w:val="Абзац списка Знак"/>
    <w:aliases w:val="Bullet 1 Знак,Use Case List Paragraph Знак,Абзац списка1 Знак,Содержание. 2 уровень Знак,List Paragraph Знак,ПАРАГРАФ Знак,bullet 1 Знак,use case list paragraph Знак,абзац списка1 Знак,содержание. 2 уровень Знак,list paragraph Знак"/>
    <w:link w:val="a3"/>
    <w:uiPriority w:val="34"/>
    <w:qFormat/>
    <w:rsid w:val="001E1B94"/>
    <w:rPr>
      <w:rFonts w:eastAsiaTheme="minorEastAsia"/>
      <w:lang w:eastAsia="ru-RU"/>
    </w:rPr>
  </w:style>
  <w:style w:type="paragraph" w:styleId="3">
    <w:name w:val="Body Text 3"/>
    <w:basedOn w:val="a"/>
    <w:link w:val="30"/>
    <w:uiPriority w:val="99"/>
    <w:unhideWhenUsed/>
    <w:rsid w:val="001E1B94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1E1B9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c">
    <w:name w:val="Subtitle"/>
    <w:basedOn w:val="a"/>
    <w:link w:val="ad"/>
    <w:uiPriority w:val="11"/>
    <w:qFormat/>
    <w:rsid w:val="001E1B9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d">
    <w:name w:val="Подзаголовок Знак"/>
    <w:basedOn w:val="a0"/>
    <w:link w:val="ac"/>
    <w:uiPriority w:val="11"/>
    <w:rsid w:val="001E1B9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e">
    <w:name w:val="Strong"/>
    <w:basedOn w:val="a0"/>
    <w:uiPriority w:val="22"/>
    <w:qFormat/>
    <w:rsid w:val="00846C66"/>
    <w:rPr>
      <w:b/>
      <w:bCs/>
    </w:rPr>
  </w:style>
  <w:style w:type="character" w:styleId="af">
    <w:name w:val="Emphasis"/>
    <w:basedOn w:val="a0"/>
    <w:uiPriority w:val="20"/>
    <w:qFormat/>
    <w:rsid w:val="00846C66"/>
    <w:rPr>
      <w:i/>
      <w:iCs/>
    </w:rPr>
  </w:style>
  <w:style w:type="character" w:styleId="af0">
    <w:name w:val="Unresolved Mention"/>
    <w:basedOn w:val="a0"/>
    <w:uiPriority w:val="99"/>
    <w:semiHidden/>
    <w:unhideWhenUsed/>
    <w:rsid w:val="003E5170"/>
    <w:rPr>
      <w:color w:val="605E5C"/>
      <w:shd w:val="clear" w:color="auto" w:fill="E1DFDD"/>
    </w:rPr>
  </w:style>
  <w:style w:type="character" w:customStyle="1" w:styleId="af1">
    <w:name w:val="Основной текст_"/>
    <w:link w:val="1"/>
    <w:locked/>
    <w:rsid w:val="00C55D81"/>
    <w:rPr>
      <w:sz w:val="21"/>
    </w:rPr>
  </w:style>
  <w:style w:type="paragraph" w:customStyle="1" w:styleId="1">
    <w:name w:val="Основной текст1"/>
    <w:basedOn w:val="a"/>
    <w:link w:val="af1"/>
    <w:rsid w:val="00C55D81"/>
    <w:pPr>
      <w:spacing w:after="0" w:line="259" w:lineRule="exact"/>
    </w:pPr>
    <w:rPr>
      <w:sz w:val="21"/>
    </w:rPr>
  </w:style>
  <w:style w:type="character" w:customStyle="1" w:styleId="2">
    <w:name w:val="Основной текст (2)_"/>
    <w:basedOn w:val="a0"/>
    <w:link w:val="20"/>
    <w:locked/>
    <w:rsid w:val="00C55D81"/>
    <w:rPr>
      <w:rFonts w:ascii="Times New Roman" w:eastAsia="Times New Roman" w:hAnsi="Times New Roman" w:cs="Times New Roman"/>
      <w:sz w:val="20"/>
      <w:szCs w:val="20"/>
    </w:rPr>
  </w:style>
  <w:style w:type="paragraph" w:customStyle="1" w:styleId="20">
    <w:name w:val="Основной текст (2)"/>
    <w:basedOn w:val="a"/>
    <w:link w:val="2"/>
    <w:rsid w:val="00C55D81"/>
    <w:pPr>
      <w:spacing w:after="0" w:line="259" w:lineRule="exac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2">
    <w:name w:val="Подпись к таблице_"/>
    <w:basedOn w:val="a0"/>
    <w:link w:val="af3"/>
    <w:rsid w:val="00C55D81"/>
    <w:rPr>
      <w:sz w:val="23"/>
      <w:szCs w:val="23"/>
      <w:shd w:val="clear" w:color="auto" w:fill="FFFFFF"/>
    </w:rPr>
  </w:style>
  <w:style w:type="paragraph" w:customStyle="1" w:styleId="af3">
    <w:name w:val="Подпись к таблице"/>
    <w:basedOn w:val="a"/>
    <w:link w:val="af2"/>
    <w:rsid w:val="00C55D81"/>
    <w:pPr>
      <w:shd w:val="clear" w:color="auto" w:fill="FFFFFF"/>
      <w:spacing w:after="0" w:line="0" w:lineRule="atLeast"/>
    </w:pPr>
    <w:rPr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7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tudentlibrary.ru/book/ISBN9785970497494.htm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s://e.lanbook.com/book/51036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studentlibrary.ru/book/ISBN9785970492840.html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studentlibrary.ru/book/ISBN9785970492116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tudentlibrary.ru/book/ISBN9785970481820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1713</TotalTime>
  <Pages>69</Pages>
  <Words>18106</Words>
  <Characters>103205</Characters>
  <Application>Microsoft Office Word</Application>
  <DocSecurity>0</DocSecurity>
  <Lines>860</Lines>
  <Paragraphs>242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111</cp:revision>
  <dcterms:created xsi:type="dcterms:W3CDTF">2026-09-03T09:06:00Z</dcterms:created>
  <dcterms:modified xsi:type="dcterms:W3CDTF">2026-09-14T07:57:00Z</dcterms:modified>
</cp:coreProperties>
</file>